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5DC" w:rsidRDefault="001275DC" w:rsidP="001275DC">
      <w:pPr>
        <w:spacing w:before="240" w:line="480" w:lineRule="auto"/>
        <w:jc w:val="center"/>
        <w:rPr>
          <w:rFonts w:ascii="Times New Roman" w:hAnsi="Times New Roman" w:cs="Times New Roman"/>
          <w:b/>
          <w:color w:val="222222"/>
          <w:sz w:val="24"/>
          <w:szCs w:val="24"/>
          <w:shd w:val="clear" w:color="auto" w:fill="FFFFFF"/>
        </w:rPr>
      </w:pPr>
    </w:p>
    <w:p w:rsidR="001275DC" w:rsidRDefault="001275DC" w:rsidP="001275DC">
      <w:pPr>
        <w:spacing w:before="240" w:line="480" w:lineRule="auto"/>
        <w:jc w:val="center"/>
        <w:rPr>
          <w:rFonts w:ascii="Times New Roman" w:hAnsi="Times New Roman" w:cs="Times New Roman"/>
          <w:b/>
          <w:color w:val="222222"/>
          <w:sz w:val="24"/>
          <w:szCs w:val="24"/>
          <w:shd w:val="clear" w:color="auto" w:fill="FFFFFF"/>
        </w:rPr>
      </w:pPr>
    </w:p>
    <w:p w:rsidR="001275DC" w:rsidRDefault="001275DC" w:rsidP="007A4C10">
      <w:pPr>
        <w:spacing w:before="240" w:line="480" w:lineRule="auto"/>
        <w:rPr>
          <w:rFonts w:ascii="Times New Roman" w:hAnsi="Times New Roman" w:cs="Times New Roman"/>
          <w:b/>
          <w:color w:val="222222"/>
          <w:sz w:val="24"/>
          <w:szCs w:val="24"/>
          <w:shd w:val="clear" w:color="auto" w:fill="FFFFFF"/>
        </w:rPr>
      </w:pPr>
      <w:bookmarkStart w:id="0" w:name="_GoBack"/>
      <w:bookmarkEnd w:id="0"/>
    </w:p>
    <w:p w:rsidR="001275DC" w:rsidRPr="002B0771" w:rsidRDefault="00E90967" w:rsidP="001275DC">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The Book Club Film Analysis</w:t>
      </w:r>
    </w:p>
    <w:p w:rsidR="001275DC" w:rsidRPr="002B0771" w:rsidRDefault="001275DC" w:rsidP="001275DC">
      <w:pPr>
        <w:spacing w:before="240" w:line="480" w:lineRule="auto"/>
        <w:jc w:val="center"/>
        <w:rPr>
          <w:rFonts w:ascii="Times New Roman" w:hAnsi="Times New Roman" w:cs="Times New Roman"/>
          <w:b/>
          <w:color w:val="222222"/>
          <w:sz w:val="24"/>
          <w:szCs w:val="24"/>
          <w:shd w:val="clear" w:color="auto" w:fill="FFFFFF"/>
        </w:rPr>
      </w:pPr>
    </w:p>
    <w:p w:rsidR="001275DC" w:rsidRPr="002B0771" w:rsidRDefault="00E90967" w:rsidP="001275DC">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Name</w:t>
      </w:r>
    </w:p>
    <w:p w:rsidR="001275DC" w:rsidRPr="002B0771" w:rsidRDefault="00E90967" w:rsidP="001275DC">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Institution</w:t>
      </w:r>
    </w:p>
    <w:p w:rsidR="001275DC" w:rsidRPr="002B0771" w:rsidRDefault="00E90967" w:rsidP="001275DC">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Course</w:t>
      </w:r>
    </w:p>
    <w:p w:rsidR="001275DC" w:rsidRPr="002B0771" w:rsidRDefault="00E90967" w:rsidP="001275DC">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Instructor</w:t>
      </w:r>
    </w:p>
    <w:p w:rsidR="001275DC" w:rsidRPr="002B0771" w:rsidRDefault="00E90967" w:rsidP="001275DC">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Date</w:t>
      </w:r>
    </w:p>
    <w:p w:rsidR="00CA1606" w:rsidRDefault="00E90967">
      <w:pPr>
        <w:rPr>
          <w:rFonts w:ascii="Times New Roman" w:hAnsi="Times New Roman" w:cs="Times New Roman"/>
          <w:sz w:val="24"/>
          <w:szCs w:val="24"/>
        </w:rPr>
      </w:pPr>
      <w:r>
        <w:rPr>
          <w:rFonts w:ascii="Times New Roman" w:hAnsi="Times New Roman" w:cs="Times New Roman"/>
          <w:sz w:val="24"/>
          <w:szCs w:val="24"/>
        </w:rPr>
        <w:br w:type="page"/>
      </w:r>
    </w:p>
    <w:p w:rsidR="0022268E" w:rsidRDefault="00E90967" w:rsidP="0022268E">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The Book Club Film Analysis</w:t>
      </w:r>
    </w:p>
    <w:p w:rsidR="00203882" w:rsidRPr="002B0771" w:rsidRDefault="00203882" w:rsidP="00203882">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Introduction</w:t>
      </w:r>
    </w:p>
    <w:p w:rsidR="0095675C" w:rsidRPr="00372CCF" w:rsidRDefault="00E90967" w:rsidP="00F645C3">
      <w:pPr>
        <w:spacing w:line="480" w:lineRule="auto"/>
        <w:ind w:firstLine="720"/>
        <w:rPr>
          <w:rFonts w:ascii="Times New Roman" w:hAnsi="Times New Roman" w:cs="Times New Roman"/>
          <w:sz w:val="24"/>
          <w:szCs w:val="24"/>
        </w:rPr>
      </w:pPr>
      <w:r w:rsidRPr="00372CCF">
        <w:rPr>
          <w:rFonts w:ascii="Times New Roman" w:hAnsi="Times New Roman" w:cs="Times New Roman"/>
          <w:sz w:val="24"/>
          <w:szCs w:val="24"/>
        </w:rPr>
        <w:t xml:space="preserve">Not </w:t>
      </w:r>
      <w:r w:rsidR="00640F1A">
        <w:rPr>
          <w:rFonts w:ascii="Times New Roman" w:hAnsi="Times New Roman" w:cs="Times New Roman"/>
          <w:sz w:val="24"/>
          <w:szCs w:val="24"/>
        </w:rPr>
        <w:t>so many films</w:t>
      </w:r>
      <w:r w:rsidRPr="00372CCF">
        <w:rPr>
          <w:rFonts w:ascii="Times New Roman" w:hAnsi="Times New Roman" w:cs="Times New Roman"/>
          <w:sz w:val="24"/>
          <w:szCs w:val="24"/>
        </w:rPr>
        <w:t xml:space="preserve"> focus on the </w:t>
      </w:r>
      <w:r w:rsidR="00640F1A" w:rsidRPr="00372CCF">
        <w:rPr>
          <w:rFonts w:ascii="Times New Roman" w:hAnsi="Times New Roman" w:cs="Times New Roman"/>
          <w:sz w:val="24"/>
          <w:szCs w:val="24"/>
        </w:rPr>
        <w:t>delight</w:t>
      </w:r>
      <w:r w:rsidR="00640F1A">
        <w:rPr>
          <w:rFonts w:ascii="Times New Roman" w:hAnsi="Times New Roman" w:cs="Times New Roman"/>
          <w:sz w:val="24"/>
          <w:szCs w:val="24"/>
        </w:rPr>
        <w:t xml:space="preserve"> of getting</w:t>
      </w:r>
      <w:r w:rsidR="005E1BF1">
        <w:rPr>
          <w:rFonts w:ascii="Times New Roman" w:hAnsi="Times New Roman" w:cs="Times New Roman"/>
          <w:sz w:val="24"/>
          <w:szCs w:val="24"/>
        </w:rPr>
        <w:t xml:space="preserve"> old. </w:t>
      </w:r>
      <w:r w:rsidRPr="00372CCF">
        <w:rPr>
          <w:rFonts w:ascii="Times New Roman" w:hAnsi="Times New Roman" w:cs="Times New Roman"/>
          <w:sz w:val="24"/>
          <w:szCs w:val="24"/>
        </w:rPr>
        <w:t>The movie</w:t>
      </w:r>
      <w:r w:rsidR="005E1BF1">
        <w:rPr>
          <w:rFonts w:ascii="Times New Roman" w:hAnsi="Times New Roman" w:cs="Times New Roman"/>
          <w:sz w:val="24"/>
          <w:szCs w:val="24"/>
        </w:rPr>
        <w:t xml:space="preserve"> "Book Club"</w:t>
      </w:r>
      <w:r w:rsidR="001D7BDE">
        <w:rPr>
          <w:rFonts w:ascii="Times New Roman" w:hAnsi="Times New Roman" w:cs="Times New Roman"/>
          <w:sz w:val="24"/>
          <w:szCs w:val="24"/>
        </w:rPr>
        <w:t xml:space="preserve"> takes us on a tour</w:t>
      </w:r>
      <w:r w:rsidR="008649E3">
        <w:rPr>
          <w:rFonts w:ascii="Times New Roman" w:hAnsi="Times New Roman" w:cs="Times New Roman"/>
          <w:sz w:val="24"/>
          <w:szCs w:val="24"/>
        </w:rPr>
        <w:t xml:space="preserve"> of four elderly</w:t>
      </w:r>
      <w:r w:rsidR="00155C1A">
        <w:rPr>
          <w:rFonts w:ascii="Times New Roman" w:hAnsi="Times New Roman" w:cs="Times New Roman"/>
          <w:sz w:val="24"/>
          <w:szCs w:val="24"/>
        </w:rPr>
        <w:t xml:space="preserve"> women as they encounter</w:t>
      </w:r>
      <w:r w:rsidR="00175640">
        <w:rPr>
          <w:rFonts w:ascii="Times New Roman" w:hAnsi="Times New Roman" w:cs="Times New Roman"/>
          <w:sz w:val="24"/>
          <w:szCs w:val="24"/>
        </w:rPr>
        <w:t xml:space="preserve"> a new phase</w:t>
      </w:r>
      <w:r w:rsidRPr="00372CCF">
        <w:rPr>
          <w:rFonts w:ascii="Times New Roman" w:hAnsi="Times New Roman" w:cs="Times New Roman"/>
          <w:sz w:val="24"/>
          <w:szCs w:val="24"/>
        </w:rPr>
        <w:t xml:space="preserve"> of life after reading a book, </w:t>
      </w:r>
      <w:r w:rsidR="00175640" w:rsidRPr="00372CCF">
        <w:rPr>
          <w:rFonts w:ascii="Times New Roman" w:hAnsi="Times New Roman" w:cs="Times New Roman"/>
          <w:sz w:val="24"/>
          <w:szCs w:val="24"/>
        </w:rPr>
        <w:t>displaying</w:t>
      </w:r>
      <w:r w:rsidR="00175640">
        <w:rPr>
          <w:rFonts w:ascii="Times New Roman" w:hAnsi="Times New Roman" w:cs="Times New Roman"/>
          <w:sz w:val="24"/>
          <w:szCs w:val="24"/>
        </w:rPr>
        <w:t xml:space="preserve"> that becoming elderly</w:t>
      </w:r>
      <w:r w:rsidRPr="00372CCF">
        <w:rPr>
          <w:rFonts w:ascii="Times New Roman" w:hAnsi="Times New Roman" w:cs="Times New Roman"/>
          <w:sz w:val="24"/>
          <w:szCs w:val="24"/>
        </w:rPr>
        <w:t xml:space="preserve"> can be </w:t>
      </w:r>
      <w:r w:rsidR="00175640" w:rsidRPr="00372CCF">
        <w:rPr>
          <w:rFonts w:ascii="Times New Roman" w:hAnsi="Times New Roman" w:cs="Times New Roman"/>
          <w:sz w:val="24"/>
          <w:szCs w:val="24"/>
        </w:rPr>
        <w:t>exciting</w:t>
      </w:r>
      <w:r w:rsidRPr="00372CCF">
        <w:rPr>
          <w:rFonts w:ascii="Times New Roman" w:hAnsi="Times New Roman" w:cs="Times New Roman"/>
          <w:sz w:val="24"/>
          <w:szCs w:val="24"/>
        </w:rPr>
        <w:t xml:space="preserve">. Jane Fonda, </w:t>
      </w:r>
      <w:r w:rsidR="00175640" w:rsidRPr="00372CCF">
        <w:rPr>
          <w:rFonts w:ascii="Times New Roman" w:hAnsi="Times New Roman" w:cs="Times New Roman"/>
          <w:sz w:val="24"/>
          <w:szCs w:val="24"/>
        </w:rPr>
        <w:t xml:space="preserve">Diane Keaton, </w:t>
      </w:r>
      <w:r w:rsidRPr="00372CCF">
        <w:rPr>
          <w:rFonts w:ascii="Times New Roman" w:hAnsi="Times New Roman" w:cs="Times New Roman"/>
          <w:sz w:val="24"/>
          <w:szCs w:val="24"/>
        </w:rPr>
        <w:t xml:space="preserve">and </w:t>
      </w:r>
      <w:r w:rsidR="00175640" w:rsidRPr="00372CCF">
        <w:rPr>
          <w:rFonts w:ascii="Times New Roman" w:hAnsi="Times New Roman" w:cs="Times New Roman"/>
          <w:sz w:val="24"/>
          <w:szCs w:val="24"/>
        </w:rPr>
        <w:t xml:space="preserve">Candice Bergen, </w:t>
      </w:r>
      <w:r w:rsidRPr="00372CCF">
        <w:rPr>
          <w:rFonts w:ascii="Times New Roman" w:hAnsi="Times New Roman" w:cs="Times New Roman"/>
          <w:sz w:val="24"/>
          <w:szCs w:val="24"/>
        </w:rPr>
        <w:t>Mary Steenburgen are the iconic star actresses i</w:t>
      </w:r>
      <w:r w:rsidR="00175640">
        <w:rPr>
          <w:rFonts w:ascii="Times New Roman" w:hAnsi="Times New Roman" w:cs="Times New Roman"/>
          <w:sz w:val="24"/>
          <w:szCs w:val="24"/>
        </w:rPr>
        <w:t>n Book Club. It covers the existence</w:t>
      </w:r>
      <w:r w:rsidR="00E77E72">
        <w:rPr>
          <w:rFonts w:ascii="Times New Roman" w:hAnsi="Times New Roman" w:cs="Times New Roman"/>
          <w:sz w:val="24"/>
          <w:szCs w:val="24"/>
        </w:rPr>
        <w:t xml:space="preserve"> of four long-time allies </w:t>
      </w:r>
      <w:r w:rsidRPr="00372CCF">
        <w:rPr>
          <w:rFonts w:ascii="Times New Roman" w:hAnsi="Times New Roman" w:cs="Times New Roman"/>
          <w:sz w:val="24"/>
          <w:szCs w:val="24"/>
        </w:rPr>
        <w:t xml:space="preserve">who meet regularly </w:t>
      </w:r>
      <w:r w:rsidRPr="00372CCF">
        <w:rPr>
          <w:rFonts w:ascii="Times New Roman" w:hAnsi="Times New Roman" w:cs="Times New Roman"/>
          <w:sz w:val="24"/>
          <w:szCs w:val="24"/>
        </w:rPr>
        <w:t xml:space="preserve">for a book club. All of the principal </w:t>
      </w:r>
      <w:r w:rsidR="00BA6F51" w:rsidRPr="00372CCF">
        <w:rPr>
          <w:rFonts w:ascii="Times New Roman" w:hAnsi="Times New Roman" w:cs="Times New Roman"/>
          <w:sz w:val="24"/>
          <w:szCs w:val="24"/>
        </w:rPr>
        <w:t>women</w:t>
      </w:r>
      <w:r w:rsidRPr="00372CCF">
        <w:rPr>
          <w:rFonts w:ascii="Times New Roman" w:hAnsi="Times New Roman" w:cs="Times New Roman"/>
          <w:sz w:val="24"/>
          <w:szCs w:val="24"/>
        </w:rPr>
        <w:t xml:space="preserve"> are above 60 years old, which is unusual in Hollywood films. However, as they m</w:t>
      </w:r>
      <w:r w:rsidR="00BA6F51">
        <w:rPr>
          <w:rFonts w:ascii="Times New Roman" w:hAnsi="Times New Roman" w:cs="Times New Roman"/>
          <w:sz w:val="24"/>
          <w:szCs w:val="24"/>
        </w:rPr>
        <w:t>ove on to the sensual book “Fifty Shades of Grey," several</w:t>
      </w:r>
      <w:r w:rsidRPr="00372CCF">
        <w:rPr>
          <w:rFonts w:ascii="Times New Roman" w:hAnsi="Times New Roman" w:cs="Times New Roman"/>
          <w:sz w:val="24"/>
          <w:szCs w:val="24"/>
        </w:rPr>
        <w:t xml:space="preserve"> unusual and bizarre occurrences </w:t>
      </w:r>
      <w:r w:rsidR="00DB3784" w:rsidRPr="00372CCF">
        <w:rPr>
          <w:rFonts w:ascii="Times New Roman" w:hAnsi="Times New Roman" w:cs="Times New Roman"/>
          <w:sz w:val="24"/>
          <w:szCs w:val="24"/>
        </w:rPr>
        <w:t>happen</w:t>
      </w:r>
      <w:r w:rsidRPr="00372CCF">
        <w:rPr>
          <w:rFonts w:ascii="Times New Roman" w:hAnsi="Times New Roman" w:cs="Times New Roman"/>
          <w:sz w:val="24"/>
          <w:szCs w:val="24"/>
        </w:rPr>
        <w:t xml:space="preserve"> due to the decisions these </w:t>
      </w:r>
      <w:r w:rsidR="00DB3784" w:rsidRPr="00372CCF">
        <w:rPr>
          <w:rFonts w:ascii="Times New Roman" w:hAnsi="Times New Roman" w:cs="Times New Roman"/>
          <w:sz w:val="24"/>
          <w:szCs w:val="24"/>
        </w:rPr>
        <w:t>women</w:t>
      </w:r>
      <w:r w:rsidRPr="00372CCF">
        <w:rPr>
          <w:rFonts w:ascii="Times New Roman" w:hAnsi="Times New Roman" w:cs="Times New Roman"/>
          <w:sz w:val="24"/>
          <w:szCs w:val="24"/>
        </w:rPr>
        <w:t xml:space="preserve"> make </w:t>
      </w:r>
      <w:r w:rsidR="00DB3784" w:rsidRPr="00372CCF">
        <w:rPr>
          <w:rFonts w:ascii="Times New Roman" w:hAnsi="Times New Roman" w:cs="Times New Roman"/>
          <w:sz w:val="24"/>
          <w:szCs w:val="24"/>
        </w:rPr>
        <w:t>once</w:t>
      </w:r>
      <w:r w:rsidRPr="00372CCF">
        <w:rPr>
          <w:rFonts w:ascii="Times New Roman" w:hAnsi="Times New Roman" w:cs="Times New Roman"/>
          <w:sz w:val="24"/>
          <w:szCs w:val="24"/>
        </w:rPr>
        <w:t xml:space="preserve"> </w:t>
      </w:r>
      <w:r w:rsidR="00DB3784">
        <w:rPr>
          <w:rFonts w:ascii="Times New Roman" w:hAnsi="Times New Roman" w:cs="Times New Roman"/>
          <w:sz w:val="24"/>
          <w:szCs w:val="24"/>
        </w:rPr>
        <w:t>they read</w:t>
      </w:r>
      <w:r w:rsidRPr="00372CCF">
        <w:rPr>
          <w:rFonts w:ascii="Times New Roman" w:hAnsi="Times New Roman" w:cs="Times New Roman"/>
          <w:sz w:val="24"/>
          <w:szCs w:val="24"/>
        </w:rPr>
        <w:t xml:space="preserve"> the book</w:t>
      </w:r>
      <w:r w:rsidR="001E6CE5">
        <w:rPr>
          <w:rFonts w:ascii="Times New Roman" w:hAnsi="Times New Roman" w:cs="Times New Roman"/>
          <w:sz w:val="24"/>
          <w:szCs w:val="24"/>
        </w:rPr>
        <w:t xml:space="preserve"> (</w:t>
      </w:r>
      <w:r w:rsidR="001E6CE5" w:rsidRPr="00BF1EBC">
        <w:rPr>
          <w:rFonts w:ascii="Times New Roman" w:hAnsi="Times New Roman" w:cs="Times New Roman"/>
          <w:color w:val="222222"/>
          <w:sz w:val="24"/>
          <w:szCs w:val="24"/>
          <w:shd w:val="clear" w:color="auto" w:fill="FFFFFF"/>
        </w:rPr>
        <w:t>Bill</w:t>
      </w:r>
      <w:r w:rsidR="001E6CE5">
        <w:rPr>
          <w:rFonts w:ascii="Times New Roman" w:hAnsi="Times New Roman" w:cs="Times New Roman"/>
          <w:color w:val="222222"/>
          <w:sz w:val="24"/>
          <w:szCs w:val="24"/>
          <w:shd w:val="clear" w:color="auto" w:fill="FFFFFF"/>
        </w:rPr>
        <w:t>, 2018</w:t>
      </w:r>
      <w:r w:rsidR="001E6CE5">
        <w:rPr>
          <w:rFonts w:ascii="Times New Roman" w:hAnsi="Times New Roman" w:cs="Times New Roman"/>
          <w:sz w:val="24"/>
          <w:szCs w:val="24"/>
        </w:rPr>
        <w:t>)</w:t>
      </w:r>
      <w:r w:rsidR="00C968E8">
        <w:rPr>
          <w:rFonts w:ascii="Times New Roman" w:hAnsi="Times New Roman" w:cs="Times New Roman"/>
          <w:sz w:val="24"/>
          <w:szCs w:val="24"/>
        </w:rPr>
        <w:t>. On the other contrary</w:t>
      </w:r>
      <w:r w:rsidRPr="00372CCF">
        <w:rPr>
          <w:rFonts w:ascii="Times New Roman" w:hAnsi="Times New Roman" w:cs="Times New Roman"/>
          <w:sz w:val="24"/>
          <w:szCs w:val="24"/>
        </w:rPr>
        <w:t xml:space="preserve">, this film </w:t>
      </w:r>
      <w:r w:rsidR="0080605B" w:rsidRPr="00372CCF">
        <w:rPr>
          <w:rFonts w:ascii="Times New Roman" w:hAnsi="Times New Roman" w:cs="Times New Roman"/>
          <w:sz w:val="24"/>
          <w:szCs w:val="24"/>
        </w:rPr>
        <w:t>entreats</w:t>
      </w:r>
      <w:r w:rsidRPr="00372CCF">
        <w:rPr>
          <w:rFonts w:ascii="Times New Roman" w:hAnsi="Times New Roman" w:cs="Times New Roman"/>
          <w:sz w:val="24"/>
          <w:szCs w:val="24"/>
        </w:rPr>
        <w:t xml:space="preserve"> to differ, as it takes the viewer on a wild </w:t>
      </w:r>
      <w:r w:rsidR="0080605B" w:rsidRPr="00372CCF">
        <w:rPr>
          <w:rFonts w:ascii="Times New Roman" w:hAnsi="Times New Roman" w:cs="Times New Roman"/>
          <w:sz w:val="24"/>
          <w:szCs w:val="24"/>
        </w:rPr>
        <w:t>cycle</w:t>
      </w:r>
      <w:r w:rsidR="0080605B">
        <w:rPr>
          <w:rFonts w:ascii="Times New Roman" w:hAnsi="Times New Roman" w:cs="Times New Roman"/>
          <w:sz w:val="24"/>
          <w:szCs w:val="24"/>
        </w:rPr>
        <w:t xml:space="preserve"> through the existence </w:t>
      </w:r>
      <w:r w:rsidRPr="00372CCF">
        <w:rPr>
          <w:rFonts w:ascii="Times New Roman" w:hAnsi="Times New Roman" w:cs="Times New Roman"/>
          <w:sz w:val="24"/>
          <w:szCs w:val="24"/>
        </w:rPr>
        <w:t>of these ladies, demons</w:t>
      </w:r>
      <w:r w:rsidR="00D8228A">
        <w:rPr>
          <w:rFonts w:ascii="Times New Roman" w:hAnsi="Times New Roman" w:cs="Times New Roman"/>
          <w:sz w:val="24"/>
          <w:szCs w:val="24"/>
        </w:rPr>
        <w:t>trating that one can live a content</w:t>
      </w:r>
      <w:r w:rsidR="0031403A">
        <w:rPr>
          <w:rFonts w:ascii="Times New Roman" w:hAnsi="Times New Roman" w:cs="Times New Roman"/>
          <w:sz w:val="24"/>
          <w:szCs w:val="24"/>
        </w:rPr>
        <w:t xml:space="preserve"> and complete life regardless of age</w:t>
      </w:r>
      <w:r w:rsidRPr="00372CCF">
        <w:rPr>
          <w:rFonts w:ascii="Times New Roman" w:hAnsi="Times New Roman" w:cs="Times New Roman"/>
          <w:sz w:val="24"/>
          <w:szCs w:val="24"/>
        </w:rPr>
        <w:t xml:space="preserve">. </w:t>
      </w:r>
    </w:p>
    <w:p w:rsidR="0095675C" w:rsidRPr="0008366D" w:rsidRDefault="00E90967" w:rsidP="0023210A">
      <w:pPr>
        <w:spacing w:line="480" w:lineRule="auto"/>
        <w:jc w:val="center"/>
        <w:rPr>
          <w:rFonts w:ascii="Times New Roman" w:hAnsi="Times New Roman" w:cs="Times New Roman"/>
          <w:b/>
          <w:sz w:val="24"/>
          <w:szCs w:val="24"/>
        </w:rPr>
      </w:pPr>
      <w:r w:rsidRPr="0008366D">
        <w:rPr>
          <w:rFonts w:ascii="Times New Roman" w:hAnsi="Times New Roman" w:cs="Times New Roman"/>
          <w:b/>
          <w:sz w:val="24"/>
          <w:szCs w:val="24"/>
        </w:rPr>
        <w:t>Synopsis</w:t>
      </w:r>
    </w:p>
    <w:p w:rsidR="0095675C" w:rsidRPr="00372CCF" w:rsidRDefault="00E90967" w:rsidP="00372CCF">
      <w:pPr>
        <w:spacing w:line="480" w:lineRule="auto"/>
        <w:ind w:firstLine="720"/>
        <w:rPr>
          <w:rFonts w:ascii="Times New Roman" w:hAnsi="Times New Roman" w:cs="Times New Roman"/>
          <w:sz w:val="24"/>
          <w:szCs w:val="24"/>
        </w:rPr>
      </w:pPr>
      <w:r w:rsidRPr="00372CCF">
        <w:rPr>
          <w:rFonts w:ascii="Times New Roman" w:hAnsi="Times New Roman" w:cs="Times New Roman"/>
          <w:sz w:val="24"/>
          <w:szCs w:val="24"/>
        </w:rPr>
        <w:t>Diane, Vivian, Carol, and Sharon met once a month for a book club, bonding over the selections and becoming close friends. Vivian, who owns and builds hotels, bumps across Arthur, a man she turned down for marriage 40 years ago. They start dating,</w:t>
      </w:r>
      <w:r w:rsidRPr="00372CCF">
        <w:rPr>
          <w:rFonts w:ascii="Times New Roman" w:hAnsi="Times New Roman" w:cs="Times New Roman"/>
          <w:sz w:val="24"/>
          <w:szCs w:val="24"/>
        </w:rPr>
        <w:t xml:space="preserve"> but Vivian has always been adamant about not settling down since she valued her independence. Diane has recently been widowed, and her children want her to go</w:t>
      </w:r>
      <w:r w:rsidR="0052769C">
        <w:rPr>
          <w:rFonts w:ascii="Times New Roman" w:hAnsi="Times New Roman" w:cs="Times New Roman"/>
          <w:sz w:val="24"/>
          <w:szCs w:val="24"/>
        </w:rPr>
        <w:t xml:space="preserve"> to Arizona to be closer to them</w:t>
      </w:r>
      <w:r w:rsidRPr="00372CCF">
        <w:rPr>
          <w:rFonts w:ascii="Times New Roman" w:hAnsi="Times New Roman" w:cs="Times New Roman"/>
          <w:sz w:val="24"/>
          <w:szCs w:val="24"/>
        </w:rPr>
        <w:t>. Sharon is a federal judge who has been single for almost 18 yea</w:t>
      </w:r>
      <w:r w:rsidRPr="00372CCF">
        <w:rPr>
          <w:rFonts w:ascii="Times New Roman" w:hAnsi="Times New Roman" w:cs="Times New Roman"/>
          <w:sz w:val="24"/>
          <w:szCs w:val="24"/>
        </w:rPr>
        <w:t xml:space="preserve">rs after divorcing her son's father. Carol enjoys a happy marriage with Bruce, who recently retired, but their relationship has recently suffered from a lack of intimacy. One day, they read Fifty Shades of Grey </w:t>
      </w:r>
      <w:r w:rsidR="0021153D">
        <w:rPr>
          <w:rFonts w:ascii="Times New Roman" w:hAnsi="Times New Roman" w:cs="Times New Roman"/>
          <w:sz w:val="24"/>
          <w:szCs w:val="24"/>
        </w:rPr>
        <w:t xml:space="preserve">and are turned by the material and </w:t>
      </w:r>
      <w:r w:rsidRPr="00372CCF">
        <w:rPr>
          <w:rFonts w:ascii="Times New Roman" w:hAnsi="Times New Roman" w:cs="Times New Roman"/>
          <w:sz w:val="24"/>
          <w:szCs w:val="24"/>
        </w:rPr>
        <w:t xml:space="preserve">decide to </w:t>
      </w:r>
      <w:r w:rsidRPr="00372CCF">
        <w:rPr>
          <w:rFonts w:ascii="Times New Roman" w:hAnsi="Times New Roman" w:cs="Times New Roman"/>
          <w:sz w:val="24"/>
          <w:szCs w:val="24"/>
        </w:rPr>
        <w:t xml:space="preserve">broaden their horizons and pursue joys previously eluded. Diane meets </w:t>
      </w:r>
      <w:r w:rsidRPr="00372CCF">
        <w:rPr>
          <w:rFonts w:ascii="Times New Roman" w:hAnsi="Times New Roman" w:cs="Times New Roman"/>
          <w:sz w:val="24"/>
          <w:szCs w:val="24"/>
        </w:rPr>
        <w:lastRenderedPageBreak/>
        <w:t>Mitchell while flying to visit her daughters i</w:t>
      </w:r>
      <w:r w:rsidR="0021153D">
        <w:rPr>
          <w:rFonts w:ascii="Times New Roman" w:hAnsi="Times New Roman" w:cs="Times New Roman"/>
          <w:sz w:val="24"/>
          <w:szCs w:val="24"/>
        </w:rPr>
        <w:t>n Arizon</w:t>
      </w:r>
      <w:r w:rsidR="00C6517C">
        <w:rPr>
          <w:rFonts w:ascii="Times New Roman" w:hAnsi="Times New Roman" w:cs="Times New Roman"/>
          <w:sz w:val="24"/>
          <w:szCs w:val="24"/>
        </w:rPr>
        <w:t>a</w:t>
      </w:r>
      <w:r w:rsidR="0021153D">
        <w:rPr>
          <w:rFonts w:ascii="Times New Roman" w:hAnsi="Times New Roman" w:cs="Times New Roman"/>
          <w:sz w:val="24"/>
          <w:szCs w:val="24"/>
        </w:rPr>
        <w:t>, and the two begin dating</w:t>
      </w:r>
      <w:r w:rsidRPr="00372CCF">
        <w:rPr>
          <w:rFonts w:ascii="Times New Roman" w:hAnsi="Times New Roman" w:cs="Times New Roman"/>
          <w:sz w:val="24"/>
          <w:szCs w:val="24"/>
        </w:rPr>
        <w:t>. Vivian spends more time wi</w:t>
      </w:r>
      <w:r w:rsidR="0052769C">
        <w:rPr>
          <w:rFonts w:ascii="Times New Roman" w:hAnsi="Times New Roman" w:cs="Times New Roman"/>
          <w:sz w:val="24"/>
          <w:szCs w:val="24"/>
        </w:rPr>
        <w:t xml:space="preserve">th Arthur, but she keeps a safe distance </w:t>
      </w:r>
      <w:r w:rsidR="00866E5F">
        <w:rPr>
          <w:rFonts w:ascii="Times New Roman" w:hAnsi="Times New Roman" w:cs="Times New Roman"/>
          <w:sz w:val="24"/>
          <w:szCs w:val="24"/>
        </w:rPr>
        <w:t>(</w:t>
      </w:r>
      <w:r w:rsidR="00866E5F" w:rsidRPr="00BF1EBC">
        <w:rPr>
          <w:rFonts w:ascii="Times New Roman" w:hAnsi="Times New Roman" w:cs="Times New Roman"/>
          <w:color w:val="222222"/>
          <w:sz w:val="24"/>
          <w:szCs w:val="24"/>
          <w:shd w:val="clear" w:color="auto" w:fill="FFFFFF"/>
        </w:rPr>
        <w:t>Bill</w:t>
      </w:r>
      <w:r w:rsidR="00866E5F">
        <w:rPr>
          <w:rFonts w:ascii="Times New Roman" w:hAnsi="Times New Roman" w:cs="Times New Roman"/>
          <w:color w:val="222222"/>
          <w:sz w:val="24"/>
          <w:szCs w:val="24"/>
          <w:shd w:val="clear" w:color="auto" w:fill="FFFFFF"/>
        </w:rPr>
        <w:t>, 2018</w:t>
      </w:r>
      <w:r w:rsidR="00866E5F">
        <w:rPr>
          <w:rFonts w:ascii="Times New Roman" w:hAnsi="Times New Roman" w:cs="Times New Roman"/>
          <w:sz w:val="24"/>
          <w:szCs w:val="24"/>
        </w:rPr>
        <w:t>)</w:t>
      </w:r>
      <w:r w:rsidRPr="00372CCF">
        <w:rPr>
          <w:rFonts w:ascii="Times New Roman" w:hAnsi="Times New Roman" w:cs="Times New Roman"/>
          <w:sz w:val="24"/>
          <w:szCs w:val="24"/>
        </w:rPr>
        <w:t xml:space="preserve">. </w:t>
      </w:r>
    </w:p>
    <w:p w:rsidR="00E439F5" w:rsidRDefault="00E90967" w:rsidP="0023210A">
      <w:pPr>
        <w:spacing w:line="480" w:lineRule="auto"/>
        <w:jc w:val="center"/>
        <w:rPr>
          <w:rFonts w:ascii="Times New Roman" w:hAnsi="Times New Roman" w:cs="Times New Roman"/>
          <w:b/>
          <w:sz w:val="24"/>
          <w:szCs w:val="24"/>
        </w:rPr>
      </w:pPr>
      <w:r w:rsidRPr="003E7627">
        <w:rPr>
          <w:rFonts w:ascii="Times New Roman" w:hAnsi="Times New Roman" w:cs="Times New Roman"/>
          <w:b/>
          <w:sz w:val="24"/>
          <w:szCs w:val="24"/>
        </w:rPr>
        <w:t>Aging-related Concept</w:t>
      </w:r>
      <w:r w:rsidRPr="003E7627">
        <w:rPr>
          <w:rFonts w:ascii="Times New Roman" w:hAnsi="Times New Roman" w:cs="Times New Roman"/>
          <w:b/>
          <w:sz w:val="24"/>
          <w:szCs w:val="24"/>
        </w:rPr>
        <w:t>s</w:t>
      </w:r>
    </w:p>
    <w:p w:rsidR="00BB0CD7" w:rsidRPr="00BB0CD7" w:rsidRDefault="00E90967" w:rsidP="00BB0CD7">
      <w:pPr>
        <w:spacing w:line="480" w:lineRule="auto"/>
        <w:rPr>
          <w:rFonts w:ascii="Times New Roman" w:hAnsi="Times New Roman" w:cs="Times New Roman"/>
          <w:b/>
          <w:sz w:val="24"/>
          <w:szCs w:val="24"/>
        </w:rPr>
      </w:pPr>
      <w:r w:rsidRPr="00BB0CD7">
        <w:rPr>
          <w:rFonts w:ascii="Times New Roman" w:hAnsi="Times New Roman" w:cs="Times New Roman"/>
          <w:b/>
          <w:sz w:val="24"/>
          <w:szCs w:val="24"/>
        </w:rPr>
        <w:t>Chronological Aging</w:t>
      </w:r>
    </w:p>
    <w:p w:rsidR="0023210A" w:rsidRDefault="00E90967" w:rsidP="00372CCF">
      <w:pPr>
        <w:spacing w:line="480" w:lineRule="auto"/>
        <w:ind w:firstLine="720"/>
        <w:rPr>
          <w:rFonts w:ascii="Times New Roman" w:hAnsi="Times New Roman" w:cs="Times New Roman"/>
          <w:sz w:val="24"/>
          <w:szCs w:val="24"/>
        </w:rPr>
      </w:pPr>
      <w:r w:rsidRPr="00372CCF">
        <w:rPr>
          <w:rFonts w:ascii="Times New Roman" w:hAnsi="Times New Roman" w:cs="Times New Roman"/>
          <w:sz w:val="24"/>
          <w:szCs w:val="24"/>
        </w:rPr>
        <w:t>The first aging-related concept that could be applied to shed light on this film is chronological aging, which implies the number of years an individual has lived so far</w:t>
      </w:r>
      <w:r w:rsidR="0030571D">
        <w:rPr>
          <w:rFonts w:ascii="Times New Roman" w:hAnsi="Times New Roman" w:cs="Times New Roman"/>
          <w:sz w:val="24"/>
          <w:szCs w:val="24"/>
        </w:rPr>
        <w:t xml:space="preserve"> (</w:t>
      </w:r>
      <w:r w:rsidR="0030571D" w:rsidRPr="00BF1EBC">
        <w:rPr>
          <w:rFonts w:ascii="Times New Roman" w:hAnsi="Times New Roman" w:cs="Times New Roman"/>
          <w:color w:val="222222"/>
          <w:sz w:val="24"/>
          <w:szCs w:val="24"/>
          <w:shd w:val="clear" w:color="auto" w:fill="FFFFFF"/>
        </w:rPr>
        <w:t>Ferraro</w:t>
      </w:r>
      <w:r w:rsidR="0030571D">
        <w:rPr>
          <w:rFonts w:ascii="Times New Roman" w:hAnsi="Times New Roman" w:cs="Times New Roman"/>
          <w:color w:val="222222"/>
          <w:sz w:val="24"/>
          <w:szCs w:val="24"/>
          <w:shd w:val="clear" w:color="auto" w:fill="FFFFFF"/>
        </w:rPr>
        <w:t>, 2018</w:t>
      </w:r>
      <w:r w:rsidR="0030571D">
        <w:rPr>
          <w:rFonts w:ascii="Times New Roman" w:hAnsi="Times New Roman" w:cs="Times New Roman"/>
          <w:sz w:val="24"/>
          <w:szCs w:val="24"/>
        </w:rPr>
        <w:t>)</w:t>
      </w:r>
      <w:r w:rsidRPr="00372CCF">
        <w:rPr>
          <w:rFonts w:ascii="Times New Roman" w:hAnsi="Times New Roman" w:cs="Times New Roman"/>
          <w:sz w:val="24"/>
          <w:szCs w:val="24"/>
        </w:rPr>
        <w:t xml:space="preserve">. This concept is portrayed in the movie by the </w:t>
      </w:r>
      <w:r w:rsidRPr="00372CCF">
        <w:rPr>
          <w:rFonts w:ascii="Times New Roman" w:hAnsi="Times New Roman" w:cs="Times New Roman"/>
          <w:sz w:val="24"/>
          <w:szCs w:val="24"/>
        </w:rPr>
        <w:t>initial ageist impression, not just in many of its specific situations but throughout the film. The belief that older women need to remain as sexually active as they were when they were younger stems from a lack of understanding of, or a refusal to accept,</w:t>
      </w:r>
      <w:r w:rsidRPr="00372CCF">
        <w:rPr>
          <w:rFonts w:ascii="Times New Roman" w:hAnsi="Times New Roman" w:cs="Times New Roman"/>
          <w:sz w:val="24"/>
          <w:szCs w:val="24"/>
        </w:rPr>
        <w:t xml:space="preserve"> the changes in both men and women as they age.</w:t>
      </w:r>
      <w:r w:rsidR="00E72F62">
        <w:rPr>
          <w:rFonts w:ascii="Times New Roman" w:hAnsi="Times New Roman" w:cs="Times New Roman"/>
          <w:sz w:val="24"/>
          <w:szCs w:val="24"/>
        </w:rPr>
        <w:t xml:space="preserve"> </w:t>
      </w:r>
      <w:r w:rsidR="00114718" w:rsidRPr="00114718">
        <w:rPr>
          <w:rFonts w:ascii="Times New Roman" w:hAnsi="Times New Roman" w:cs="Times New Roman"/>
          <w:sz w:val="24"/>
          <w:szCs w:val="24"/>
        </w:rPr>
        <w:t xml:space="preserve">Another instance that justifies this concept is that Diane recently lost her spouse, though she has two children who are parenting her in specific ways, and she thinks they are attempting to change her. She is a little befuddled, unsure of what to do or how to handle the situation. Her companions are behind her. </w:t>
      </w:r>
    </w:p>
    <w:p w:rsidR="00A511B0" w:rsidRDefault="00E90967" w:rsidP="00372CCF">
      <w:pPr>
        <w:spacing w:line="480" w:lineRule="auto"/>
        <w:ind w:firstLine="720"/>
        <w:rPr>
          <w:rFonts w:ascii="Times New Roman" w:hAnsi="Times New Roman" w:cs="Times New Roman"/>
          <w:sz w:val="24"/>
          <w:szCs w:val="24"/>
        </w:rPr>
      </w:pPr>
      <w:r w:rsidRPr="00114718">
        <w:rPr>
          <w:rFonts w:ascii="Times New Roman" w:hAnsi="Times New Roman" w:cs="Times New Roman"/>
          <w:sz w:val="24"/>
          <w:szCs w:val="24"/>
        </w:rPr>
        <w:t>In a way, she is giving in. Meeting Garcia is the event that completely transforms her life. She immediately falls in love with him. He is fantastic,</w:t>
      </w:r>
      <w:r w:rsidRPr="00114718">
        <w:rPr>
          <w:rFonts w:ascii="Times New Roman" w:hAnsi="Times New Roman" w:cs="Times New Roman"/>
          <w:sz w:val="24"/>
          <w:szCs w:val="24"/>
        </w:rPr>
        <w:t xml:space="preserve"> but their relationship is becoming strained. They have known each other for roughly 15 years. Diane, who is 72, is acting her age by implying that losing a loved one is tricky, only to have her children interrupt her and remark that she is a child. Becaus</w:t>
      </w:r>
      <w:r w:rsidRPr="00114718">
        <w:rPr>
          <w:rFonts w:ascii="Times New Roman" w:hAnsi="Times New Roman" w:cs="Times New Roman"/>
          <w:sz w:val="24"/>
          <w:szCs w:val="24"/>
        </w:rPr>
        <w:t>e of her age, she finds this unpleasant. The dissatisfaction portrayed by Diane in her children’s conduct is due to their age difference, thus elaborating on the chronological aging concept. Likewise, there is also the concern of the age difference between</w:t>
      </w:r>
      <w:r w:rsidRPr="00114718">
        <w:rPr>
          <w:rFonts w:ascii="Times New Roman" w:hAnsi="Times New Roman" w:cs="Times New Roman"/>
          <w:sz w:val="24"/>
          <w:szCs w:val="24"/>
        </w:rPr>
        <w:t xml:space="preserve"> some of the older ladies and the men they met. Some of these men were younger than the ladies.</w:t>
      </w:r>
    </w:p>
    <w:p w:rsidR="00BB0CD7" w:rsidRPr="00BB0CD7" w:rsidRDefault="00E90967" w:rsidP="00BB0CD7">
      <w:pPr>
        <w:spacing w:line="480" w:lineRule="auto"/>
        <w:rPr>
          <w:rFonts w:ascii="Times New Roman" w:hAnsi="Times New Roman" w:cs="Times New Roman"/>
          <w:b/>
          <w:sz w:val="24"/>
          <w:szCs w:val="24"/>
        </w:rPr>
      </w:pPr>
      <w:r w:rsidRPr="00BB0CD7">
        <w:rPr>
          <w:rFonts w:ascii="Times New Roman" w:hAnsi="Times New Roman" w:cs="Times New Roman"/>
          <w:b/>
          <w:sz w:val="24"/>
          <w:szCs w:val="24"/>
        </w:rPr>
        <w:t>Retaining Youth Characteristics</w:t>
      </w:r>
    </w:p>
    <w:p w:rsidR="0095675C" w:rsidRDefault="00E90967" w:rsidP="00372CCF">
      <w:pPr>
        <w:spacing w:line="480" w:lineRule="auto"/>
        <w:ind w:firstLine="720"/>
        <w:rPr>
          <w:rFonts w:ascii="Times New Roman" w:hAnsi="Times New Roman" w:cs="Times New Roman"/>
          <w:sz w:val="24"/>
          <w:szCs w:val="24"/>
        </w:rPr>
      </w:pPr>
      <w:r w:rsidRPr="00372CCF">
        <w:rPr>
          <w:rFonts w:ascii="Times New Roman" w:hAnsi="Times New Roman" w:cs="Times New Roman"/>
          <w:sz w:val="24"/>
          <w:szCs w:val="24"/>
        </w:rPr>
        <w:lastRenderedPageBreak/>
        <w:t xml:space="preserve">The movie also promotes the idea that to age successfully, one must retain as many of the characteristics of youth as possible, </w:t>
      </w:r>
      <w:r w:rsidRPr="00372CCF">
        <w:rPr>
          <w:rFonts w:ascii="Times New Roman" w:hAnsi="Times New Roman" w:cs="Times New Roman"/>
          <w:sz w:val="24"/>
          <w:szCs w:val="24"/>
        </w:rPr>
        <w:t>including a predilection for frequent and rough sexual intercourse, depicting the biological change impressions, which is the second concept in this analysis. This impression is apparent particularly at the scene where Susan suggests that if women of their</w:t>
      </w:r>
      <w:r w:rsidRPr="00372CCF">
        <w:rPr>
          <w:rFonts w:ascii="Times New Roman" w:hAnsi="Times New Roman" w:cs="Times New Roman"/>
          <w:sz w:val="24"/>
          <w:szCs w:val="24"/>
        </w:rPr>
        <w:t xml:space="preserve"> age were meant to engage in sexual intercourse, then God would not have done what he does to their bodies; Vivian holds onto her breasts, meaning they should not have aged and acknowledging the changes occurring on their bodies. Therefore, the more youthf</w:t>
      </w:r>
      <w:r w:rsidRPr="00372CCF">
        <w:rPr>
          <w:rFonts w:ascii="Times New Roman" w:hAnsi="Times New Roman" w:cs="Times New Roman"/>
          <w:sz w:val="24"/>
          <w:szCs w:val="24"/>
        </w:rPr>
        <w:t>ul one may appear, the more successful one is at "aging"; this is the same as age-denial, an under-appreciated kind of ageism</w:t>
      </w:r>
      <w:r w:rsidR="00322405">
        <w:rPr>
          <w:rFonts w:ascii="Times New Roman" w:hAnsi="Times New Roman" w:cs="Times New Roman"/>
          <w:sz w:val="24"/>
          <w:szCs w:val="24"/>
        </w:rPr>
        <w:t>.</w:t>
      </w:r>
      <w:r w:rsidR="009906BF" w:rsidRPr="009906BF">
        <w:rPr>
          <w:rFonts w:ascii="Times New Roman" w:hAnsi="Times New Roman" w:cs="Times New Roman"/>
          <w:sz w:val="24"/>
          <w:szCs w:val="24"/>
        </w:rPr>
        <w:t xml:space="preserve"> In addition, viewers can see the biological changes apparent with elderly individuals, like aging faces and slow movement due to changes in the musculoskeletal system</w:t>
      </w:r>
      <w:r w:rsidR="00322405" w:rsidRPr="00322405">
        <w:rPr>
          <w:rFonts w:ascii="Times New Roman" w:hAnsi="Times New Roman" w:cs="Times New Roman"/>
          <w:sz w:val="24"/>
          <w:szCs w:val="24"/>
        </w:rPr>
        <w:t xml:space="preserve">. </w:t>
      </w:r>
      <w:r w:rsidRPr="00372CCF">
        <w:rPr>
          <w:rFonts w:ascii="Times New Roman" w:hAnsi="Times New Roman" w:cs="Times New Roman"/>
          <w:sz w:val="24"/>
          <w:szCs w:val="24"/>
        </w:rPr>
        <w:t xml:space="preserve">On the other hand, this idea underpins some of the less realistic aspects of the plots </w:t>
      </w:r>
      <w:r w:rsidRPr="00372CCF">
        <w:rPr>
          <w:rFonts w:ascii="Times New Roman" w:hAnsi="Times New Roman" w:cs="Times New Roman"/>
          <w:sz w:val="24"/>
          <w:szCs w:val="24"/>
        </w:rPr>
        <w:t>and language, but it also shows maturity in action.</w:t>
      </w:r>
    </w:p>
    <w:p w:rsidR="00BB0CD7" w:rsidRPr="00BB0CD7" w:rsidRDefault="00E90967" w:rsidP="00BB0CD7">
      <w:pPr>
        <w:spacing w:line="480" w:lineRule="auto"/>
        <w:rPr>
          <w:rFonts w:ascii="Times New Roman" w:hAnsi="Times New Roman" w:cs="Times New Roman"/>
          <w:b/>
          <w:sz w:val="24"/>
          <w:szCs w:val="24"/>
        </w:rPr>
      </w:pPr>
      <w:r w:rsidRPr="00BB0CD7">
        <w:rPr>
          <w:rFonts w:ascii="Times New Roman" w:hAnsi="Times New Roman" w:cs="Times New Roman"/>
          <w:b/>
          <w:sz w:val="24"/>
          <w:szCs w:val="24"/>
        </w:rPr>
        <w:t>Activity Theory of Aging</w:t>
      </w:r>
    </w:p>
    <w:p w:rsidR="0023210A" w:rsidRDefault="00E90967" w:rsidP="00372CCF">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w:t>
      </w:r>
      <w:r w:rsidR="0095675C" w:rsidRPr="00372CCF">
        <w:rPr>
          <w:rFonts w:ascii="Times New Roman" w:hAnsi="Times New Roman" w:cs="Times New Roman"/>
          <w:sz w:val="24"/>
          <w:szCs w:val="24"/>
        </w:rPr>
        <w:t xml:space="preserve"> theory that can be useful in shedding more light on the movie is the activity theory of aging</w:t>
      </w:r>
      <w:r w:rsidR="00F864FC">
        <w:rPr>
          <w:rFonts w:ascii="Times New Roman" w:hAnsi="Times New Roman" w:cs="Times New Roman"/>
          <w:sz w:val="24"/>
          <w:szCs w:val="24"/>
        </w:rPr>
        <w:t>. The activity hypothesis of aging maintains that older</w:t>
      </w:r>
      <w:r w:rsidR="0095675C" w:rsidRPr="00372CCF">
        <w:rPr>
          <w:rFonts w:ascii="Times New Roman" w:hAnsi="Times New Roman" w:cs="Times New Roman"/>
          <w:sz w:val="24"/>
          <w:szCs w:val="24"/>
        </w:rPr>
        <w:t xml:space="preserve"> people are </w:t>
      </w:r>
      <w:r w:rsidR="00F864FC" w:rsidRPr="00372CCF">
        <w:rPr>
          <w:rFonts w:ascii="Times New Roman" w:hAnsi="Times New Roman" w:cs="Times New Roman"/>
          <w:sz w:val="24"/>
          <w:szCs w:val="24"/>
        </w:rPr>
        <w:t>more contented</w:t>
      </w:r>
      <w:r w:rsidR="0095675C" w:rsidRPr="00372CCF">
        <w:rPr>
          <w:rFonts w:ascii="Times New Roman" w:hAnsi="Times New Roman" w:cs="Times New Roman"/>
          <w:sz w:val="24"/>
          <w:szCs w:val="24"/>
        </w:rPr>
        <w:t xml:space="preserve"> when they </w:t>
      </w:r>
      <w:r w:rsidR="00F864FC" w:rsidRPr="00372CCF">
        <w:rPr>
          <w:rFonts w:ascii="Times New Roman" w:hAnsi="Times New Roman" w:cs="Times New Roman"/>
          <w:sz w:val="24"/>
          <w:szCs w:val="24"/>
        </w:rPr>
        <w:t>stay</w:t>
      </w:r>
      <w:r w:rsidR="0095675C" w:rsidRPr="00372CCF">
        <w:rPr>
          <w:rFonts w:ascii="Times New Roman" w:hAnsi="Times New Roman" w:cs="Times New Roman"/>
          <w:sz w:val="24"/>
          <w:szCs w:val="24"/>
        </w:rPr>
        <w:t xml:space="preserve"> busy and </w:t>
      </w:r>
      <w:r w:rsidR="00F864FC" w:rsidRPr="00372CCF">
        <w:rPr>
          <w:rFonts w:ascii="Times New Roman" w:hAnsi="Times New Roman" w:cs="Times New Roman"/>
          <w:sz w:val="24"/>
          <w:szCs w:val="24"/>
        </w:rPr>
        <w:t>participate</w:t>
      </w:r>
      <w:r w:rsidR="0071141B">
        <w:rPr>
          <w:rFonts w:ascii="Times New Roman" w:hAnsi="Times New Roman" w:cs="Times New Roman"/>
          <w:sz w:val="24"/>
          <w:szCs w:val="24"/>
        </w:rPr>
        <w:t xml:space="preserve"> in social relationships. Such </w:t>
      </w:r>
      <w:r w:rsidR="0095675C" w:rsidRPr="00372CCF">
        <w:rPr>
          <w:rFonts w:ascii="Times New Roman" w:hAnsi="Times New Roman" w:cs="Times New Roman"/>
          <w:sz w:val="24"/>
          <w:szCs w:val="24"/>
        </w:rPr>
        <w:t xml:space="preserve">activities, especially when </w:t>
      </w:r>
      <w:r w:rsidR="001B1E7D" w:rsidRPr="00372CCF">
        <w:rPr>
          <w:rFonts w:ascii="Times New Roman" w:hAnsi="Times New Roman" w:cs="Times New Roman"/>
          <w:sz w:val="24"/>
          <w:szCs w:val="24"/>
        </w:rPr>
        <w:t>expressive</w:t>
      </w:r>
      <w:r w:rsidR="0095675C" w:rsidRPr="00372CCF">
        <w:rPr>
          <w:rFonts w:ascii="Times New Roman" w:hAnsi="Times New Roman" w:cs="Times New Roman"/>
          <w:sz w:val="24"/>
          <w:szCs w:val="24"/>
        </w:rPr>
        <w:t xml:space="preserve">, </w:t>
      </w:r>
      <w:r w:rsidR="001B1E7D" w:rsidRPr="00372CCF">
        <w:rPr>
          <w:rFonts w:ascii="Times New Roman" w:hAnsi="Times New Roman" w:cs="Times New Roman"/>
          <w:sz w:val="24"/>
          <w:szCs w:val="24"/>
        </w:rPr>
        <w:t>help</w:t>
      </w:r>
      <w:r w:rsidR="0095675C" w:rsidRPr="00372CCF">
        <w:rPr>
          <w:rFonts w:ascii="Times New Roman" w:hAnsi="Times New Roman" w:cs="Times New Roman"/>
          <w:sz w:val="24"/>
          <w:szCs w:val="24"/>
        </w:rPr>
        <w:t xml:space="preserve"> the </w:t>
      </w:r>
      <w:r w:rsidR="001B1E7D" w:rsidRPr="00372CCF">
        <w:rPr>
          <w:rFonts w:ascii="Times New Roman" w:hAnsi="Times New Roman" w:cs="Times New Roman"/>
          <w:sz w:val="24"/>
          <w:szCs w:val="24"/>
        </w:rPr>
        <w:t>aging</w:t>
      </w:r>
      <w:r w:rsidR="0095675C" w:rsidRPr="00372CCF">
        <w:rPr>
          <w:rFonts w:ascii="Times New Roman" w:hAnsi="Times New Roman" w:cs="Times New Roman"/>
          <w:sz w:val="24"/>
          <w:szCs w:val="24"/>
        </w:rPr>
        <w:t xml:space="preserve"> in </w:t>
      </w:r>
      <w:r w:rsidR="001B1E7D" w:rsidRPr="00372CCF">
        <w:rPr>
          <w:rFonts w:ascii="Times New Roman" w:hAnsi="Times New Roman" w:cs="Times New Roman"/>
          <w:sz w:val="24"/>
          <w:szCs w:val="24"/>
        </w:rPr>
        <w:t>satisfying</w:t>
      </w:r>
      <w:r w:rsidR="0095675C" w:rsidRPr="00372CCF">
        <w:rPr>
          <w:rFonts w:ascii="Times New Roman" w:hAnsi="Times New Roman" w:cs="Times New Roman"/>
          <w:sz w:val="24"/>
          <w:szCs w:val="24"/>
        </w:rPr>
        <w:t xml:space="preserve"> lost life responsibilities after </w:t>
      </w:r>
      <w:r w:rsidR="001B1E7D" w:rsidRPr="00372CCF">
        <w:rPr>
          <w:rFonts w:ascii="Times New Roman" w:hAnsi="Times New Roman" w:cs="Times New Roman"/>
          <w:sz w:val="24"/>
          <w:szCs w:val="24"/>
        </w:rPr>
        <w:t>giving up work</w:t>
      </w:r>
      <w:r w:rsidR="001B1E7D">
        <w:rPr>
          <w:rFonts w:ascii="Times New Roman" w:hAnsi="Times New Roman" w:cs="Times New Roman"/>
          <w:sz w:val="24"/>
          <w:szCs w:val="24"/>
        </w:rPr>
        <w:t xml:space="preserve"> and, consequently</w:t>
      </w:r>
      <w:r w:rsidR="0095675C" w:rsidRPr="00372CCF">
        <w:rPr>
          <w:rFonts w:ascii="Times New Roman" w:hAnsi="Times New Roman" w:cs="Times New Roman"/>
          <w:sz w:val="24"/>
          <w:szCs w:val="24"/>
        </w:rPr>
        <w:t xml:space="preserve">, fight the </w:t>
      </w:r>
      <w:r w:rsidR="00593729" w:rsidRPr="00372CCF">
        <w:rPr>
          <w:rFonts w:ascii="Times New Roman" w:hAnsi="Times New Roman" w:cs="Times New Roman"/>
          <w:sz w:val="24"/>
          <w:szCs w:val="24"/>
        </w:rPr>
        <w:t>societal</w:t>
      </w:r>
      <w:r w:rsidR="0095675C" w:rsidRPr="00372CCF">
        <w:rPr>
          <w:rFonts w:ascii="Times New Roman" w:hAnsi="Times New Roman" w:cs="Times New Roman"/>
          <w:sz w:val="24"/>
          <w:szCs w:val="24"/>
        </w:rPr>
        <w:t xml:space="preserve"> forces that limit an older person's world</w:t>
      </w:r>
      <w:r w:rsidR="00EA2398">
        <w:rPr>
          <w:rFonts w:ascii="Times New Roman" w:hAnsi="Times New Roman" w:cs="Times New Roman"/>
          <w:sz w:val="24"/>
          <w:szCs w:val="24"/>
        </w:rPr>
        <w:t xml:space="preserve"> (</w:t>
      </w:r>
      <w:r w:rsidR="00EA2398" w:rsidRPr="00BF1EBC">
        <w:rPr>
          <w:rFonts w:ascii="Times New Roman" w:hAnsi="Times New Roman" w:cs="Times New Roman"/>
          <w:color w:val="222222"/>
          <w:sz w:val="24"/>
          <w:szCs w:val="24"/>
          <w:shd w:val="clear" w:color="auto" w:fill="FFFFFF"/>
        </w:rPr>
        <w:t>Westerhof</w:t>
      </w:r>
      <w:r w:rsidR="00EA2398">
        <w:rPr>
          <w:rFonts w:ascii="Times New Roman" w:hAnsi="Times New Roman" w:cs="Times New Roman"/>
          <w:color w:val="222222"/>
          <w:sz w:val="24"/>
          <w:szCs w:val="24"/>
          <w:shd w:val="clear" w:color="auto" w:fill="FFFFFF"/>
        </w:rPr>
        <w:t xml:space="preserve"> et al., 2020</w:t>
      </w:r>
      <w:r w:rsidR="00EA2398">
        <w:rPr>
          <w:rFonts w:ascii="Times New Roman" w:hAnsi="Times New Roman" w:cs="Times New Roman"/>
          <w:sz w:val="24"/>
          <w:szCs w:val="24"/>
        </w:rPr>
        <w:t>)</w:t>
      </w:r>
      <w:r w:rsidR="0095675C" w:rsidRPr="00372CCF">
        <w:rPr>
          <w:rFonts w:ascii="Times New Roman" w:hAnsi="Times New Roman" w:cs="Times New Roman"/>
          <w:sz w:val="24"/>
          <w:szCs w:val="24"/>
        </w:rPr>
        <w:t>. The hypothesis assumes th</w:t>
      </w:r>
      <w:r w:rsidR="00593729">
        <w:rPr>
          <w:rFonts w:ascii="Times New Roman" w:hAnsi="Times New Roman" w:cs="Times New Roman"/>
          <w:sz w:val="24"/>
          <w:szCs w:val="24"/>
        </w:rPr>
        <w:t xml:space="preserve">at activity and existence please possess an </w:t>
      </w:r>
      <w:r w:rsidR="00593729" w:rsidRPr="00372CCF">
        <w:rPr>
          <w:rFonts w:ascii="Times New Roman" w:hAnsi="Times New Roman" w:cs="Times New Roman"/>
          <w:sz w:val="24"/>
          <w:szCs w:val="24"/>
        </w:rPr>
        <w:t>affirmative</w:t>
      </w:r>
      <w:r w:rsidR="0095675C" w:rsidRPr="00372CCF">
        <w:rPr>
          <w:rFonts w:ascii="Times New Roman" w:hAnsi="Times New Roman" w:cs="Times New Roman"/>
          <w:sz w:val="24"/>
          <w:szCs w:val="24"/>
        </w:rPr>
        <w:t xml:space="preserve"> relationship. </w:t>
      </w:r>
    </w:p>
    <w:p w:rsidR="0095675C" w:rsidRDefault="00E90967" w:rsidP="00372CCF">
      <w:pPr>
        <w:spacing w:line="480" w:lineRule="auto"/>
        <w:ind w:firstLine="720"/>
        <w:rPr>
          <w:rFonts w:ascii="Times New Roman" w:hAnsi="Times New Roman" w:cs="Times New Roman"/>
          <w:sz w:val="24"/>
          <w:szCs w:val="24"/>
        </w:rPr>
      </w:pPr>
      <w:r w:rsidRPr="00372CCF">
        <w:rPr>
          <w:rFonts w:ascii="Times New Roman" w:hAnsi="Times New Roman" w:cs="Times New Roman"/>
          <w:sz w:val="24"/>
          <w:szCs w:val="24"/>
        </w:rPr>
        <w:t xml:space="preserve">Activity theory </w:t>
      </w:r>
      <w:r w:rsidR="00593729" w:rsidRPr="00372CCF">
        <w:rPr>
          <w:rFonts w:ascii="Times New Roman" w:hAnsi="Times New Roman" w:cs="Times New Roman"/>
          <w:sz w:val="24"/>
          <w:szCs w:val="24"/>
        </w:rPr>
        <w:t>characterizes</w:t>
      </w:r>
      <w:r w:rsidRPr="00372CCF">
        <w:rPr>
          <w:rFonts w:ascii="Times New Roman" w:hAnsi="Times New Roman" w:cs="Times New Roman"/>
          <w:sz w:val="24"/>
          <w:szCs w:val="24"/>
        </w:rPr>
        <w:t xml:space="preserve"> the functionalist view that a </w:t>
      </w:r>
      <w:r w:rsidR="00593729" w:rsidRPr="00372CCF">
        <w:rPr>
          <w:rFonts w:ascii="Times New Roman" w:hAnsi="Times New Roman" w:cs="Times New Roman"/>
          <w:sz w:val="24"/>
          <w:szCs w:val="24"/>
        </w:rPr>
        <w:t>person's</w:t>
      </w:r>
      <w:r w:rsidRPr="00372CCF">
        <w:rPr>
          <w:rFonts w:ascii="Times New Roman" w:hAnsi="Times New Roman" w:cs="Times New Roman"/>
          <w:sz w:val="24"/>
          <w:szCs w:val="24"/>
        </w:rPr>
        <w:t xml:space="preserve"> equilibrium developed </w:t>
      </w:r>
      <w:r w:rsidRPr="00372CCF">
        <w:rPr>
          <w:rFonts w:ascii="Times New Roman" w:hAnsi="Times New Roman" w:cs="Times New Roman"/>
          <w:sz w:val="24"/>
          <w:szCs w:val="24"/>
        </w:rPr>
        <w:t xml:space="preserve">in </w:t>
      </w:r>
      <w:r w:rsidR="00DD2FAA" w:rsidRPr="00372CCF">
        <w:rPr>
          <w:rFonts w:ascii="Times New Roman" w:hAnsi="Times New Roman" w:cs="Times New Roman"/>
          <w:sz w:val="24"/>
          <w:szCs w:val="24"/>
        </w:rPr>
        <w:t>medium</w:t>
      </w:r>
      <w:r w:rsidRPr="00372CCF">
        <w:rPr>
          <w:rFonts w:ascii="Times New Roman" w:hAnsi="Times New Roman" w:cs="Times New Roman"/>
          <w:sz w:val="24"/>
          <w:szCs w:val="24"/>
        </w:rPr>
        <w:t xml:space="preserve"> age should be </w:t>
      </w:r>
      <w:r w:rsidR="00DD2FAA" w:rsidRPr="00372CCF">
        <w:rPr>
          <w:rFonts w:ascii="Times New Roman" w:hAnsi="Times New Roman" w:cs="Times New Roman"/>
          <w:sz w:val="24"/>
          <w:szCs w:val="24"/>
        </w:rPr>
        <w:t>conserved</w:t>
      </w:r>
      <w:r w:rsidRPr="00372CCF">
        <w:rPr>
          <w:rFonts w:ascii="Times New Roman" w:hAnsi="Times New Roman" w:cs="Times New Roman"/>
          <w:sz w:val="24"/>
          <w:szCs w:val="24"/>
        </w:rPr>
        <w:t xml:space="preserve"> later. The hypothesis </w:t>
      </w:r>
      <w:r w:rsidR="00DD2FAA" w:rsidRPr="00372CCF">
        <w:rPr>
          <w:rFonts w:ascii="Times New Roman" w:hAnsi="Times New Roman" w:cs="Times New Roman"/>
          <w:sz w:val="24"/>
          <w:szCs w:val="24"/>
        </w:rPr>
        <w:t>envisages</w:t>
      </w:r>
      <w:r w:rsidR="00DD2FAA">
        <w:rPr>
          <w:rFonts w:ascii="Times New Roman" w:hAnsi="Times New Roman" w:cs="Times New Roman"/>
          <w:sz w:val="24"/>
          <w:szCs w:val="24"/>
        </w:rPr>
        <w:t xml:space="preserve"> that when the elderly</w:t>
      </w:r>
      <w:r w:rsidRPr="00372CCF">
        <w:rPr>
          <w:rFonts w:ascii="Times New Roman" w:hAnsi="Times New Roman" w:cs="Times New Roman"/>
          <w:sz w:val="24"/>
          <w:szCs w:val="24"/>
        </w:rPr>
        <w:t xml:space="preserve"> lose their </w:t>
      </w:r>
      <w:r w:rsidR="00522727" w:rsidRPr="00372CCF">
        <w:rPr>
          <w:rFonts w:ascii="Times New Roman" w:hAnsi="Times New Roman" w:cs="Times New Roman"/>
          <w:sz w:val="24"/>
          <w:szCs w:val="24"/>
        </w:rPr>
        <w:t>spots</w:t>
      </w:r>
      <w:r w:rsidRPr="00372CCF">
        <w:rPr>
          <w:rFonts w:ascii="Times New Roman" w:hAnsi="Times New Roman" w:cs="Times New Roman"/>
          <w:sz w:val="24"/>
          <w:szCs w:val="24"/>
        </w:rPr>
        <w:t xml:space="preserve">, they will </w:t>
      </w:r>
      <w:r w:rsidR="00522727" w:rsidRPr="00372CCF">
        <w:rPr>
          <w:rFonts w:ascii="Times New Roman" w:hAnsi="Times New Roman" w:cs="Times New Roman"/>
          <w:sz w:val="24"/>
          <w:szCs w:val="24"/>
        </w:rPr>
        <w:t>substitute</w:t>
      </w:r>
      <w:r w:rsidR="00522727">
        <w:rPr>
          <w:rFonts w:ascii="Times New Roman" w:hAnsi="Times New Roman" w:cs="Times New Roman"/>
          <w:sz w:val="24"/>
          <w:szCs w:val="24"/>
        </w:rPr>
        <w:t xml:space="preserve"> them with others</w:t>
      </w:r>
      <w:r w:rsidRPr="00372CCF">
        <w:rPr>
          <w:rFonts w:ascii="Times New Roman" w:hAnsi="Times New Roman" w:cs="Times New Roman"/>
          <w:sz w:val="24"/>
          <w:szCs w:val="24"/>
        </w:rPr>
        <w:t xml:space="preserve">. For instance, in the movie, we see that Diane is passionate about her relationship with her girls and is establishing a life for herself without her </w:t>
      </w:r>
      <w:r w:rsidRPr="00372CCF">
        <w:rPr>
          <w:rFonts w:ascii="Times New Roman" w:hAnsi="Times New Roman" w:cs="Times New Roman"/>
          <w:sz w:val="24"/>
          <w:szCs w:val="24"/>
        </w:rPr>
        <w:lastRenderedPageBreak/>
        <w:t xml:space="preserve">spouse (including admitting that the marriage had ended a few years before he died). Likewise, Sharon is </w:t>
      </w:r>
      <w:r w:rsidRPr="00372CCF">
        <w:rPr>
          <w:rFonts w:ascii="Times New Roman" w:hAnsi="Times New Roman" w:cs="Times New Roman"/>
          <w:sz w:val="24"/>
          <w:szCs w:val="24"/>
        </w:rPr>
        <w:t>seen in her official capacity as a judge, whereas Vivian is seen in her hotel business. In addition, the formation of the book club shows these ladies happiness whenever they engage socially in book selections and bonding practices hence becoming good frie</w:t>
      </w:r>
      <w:r w:rsidRPr="00372CCF">
        <w:rPr>
          <w:rFonts w:ascii="Times New Roman" w:hAnsi="Times New Roman" w:cs="Times New Roman"/>
          <w:sz w:val="24"/>
          <w:szCs w:val="24"/>
        </w:rPr>
        <w:t>nds.</w:t>
      </w:r>
    </w:p>
    <w:p w:rsidR="00BB0CD7" w:rsidRPr="00BB0CD7" w:rsidRDefault="00E90967" w:rsidP="00BB0CD7">
      <w:pPr>
        <w:spacing w:line="480" w:lineRule="auto"/>
        <w:rPr>
          <w:rFonts w:ascii="Times New Roman" w:hAnsi="Times New Roman" w:cs="Times New Roman"/>
          <w:b/>
          <w:sz w:val="24"/>
          <w:szCs w:val="24"/>
        </w:rPr>
      </w:pPr>
      <w:r w:rsidRPr="00BB0CD7">
        <w:rPr>
          <w:rFonts w:ascii="Times New Roman" w:hAnsi="Times New Roman" w:cs="Times New Roman"/>
          <w:b/>
          <w:sz w:val="24"/>
          <w:szCs w:val="24"/>
        </w:rPr>
        <w:t>Human Needs Theory</w:t>
      </w:r>
    </w:p>
    <w:p w:rsidR="0023210A" w:rsidRDefault="00E90967" w:rsidP="00372CCF">
      <w:pPr>
        <w:spacing w:line="480" w:lineRule="auto"/>
        <w:ind w:firstLine="720"/>
        <w:rPr>
          <w:rFonts w:ascii="Times New Roman" w:hAnsi="Times New Roman" w:cs="Times New Roman"/>
          <w:sz w:val="24"/>
          <w:szCs w:val="24"/>
        </w:rPr>
      </w:pPr>
      <w:r w:rsidRPr="00372CCF">
        <w:rPr>
          <w:rFonts w:ascii="Times New Roman" w:hAnsi="Times New Roman" w:cs="Times New Roman"/>
          <w:sz w:val="24"/>
          <w:szCs w:val="24"/>
        </w:rPr>
        <w:t>Another theory that could be useful in shedding more light on the film is the human needs theory, which falls under the psychological theories of aging. This theory summarizes that a hierarchy of five requirements motivates people's</w:t>
      </w:r>
      <w:r w:rsidRPr="00372CCF">
        <w:rPr>
          <w:rFonts w:ascii="Times New Roman" w:hAnsi="Times New Roman" w:cs="Times New Roman"/>
          <w:sz w:val="24"/>
          <w:szCs w:val="24"/>
        </w:rPr>
        <w:t xml:space="preserve"> behaviors. They are security and safety, sense of belonging and love, self-actualization, self-esteem, and physiologic needs. Retirement and accompanying emotions of relevance deprivation, concern over body image and sexuality, and the marginalization and</w:t>
      </w:r>
      <w:r w:rsidRPr="00372CCF">
        <w:rPr>
          <w:rFonts w:ascii="Times New Roman" w:hAnsi="Times New Roman" w:cs="Times New Roman"/>
          <w:sz w:val="24"/>
          <w:szCs w:val="24"/>
        </w:rPr>
        <w:t xml:space="preserve"> infantilization of older people are addressed in the film. Contrastingly, after the four ladies read </w:t>
      </w:r>
      <w:r w:rsidR="00BB0CD7" w:rsidRPr="00372CCF">
        <w:rPr>
          <w:rFonts w:ascii="Times New Roman" w:hAnsi="Times New Roman" w:cs="Times New Roman"/>
          <w:sz w:val="24"/>
          <w:szCs w:val="24"/>
        </w:rPr>
        <w:t>Fifty Shades of Grey</w:t>
      </w:r>
      <w:r w:rsidRPr="00372CCF">
        <w:rPr>
          <w:rFonts w:ascii="Times New Roman" w:hAnsi="Times New Roman" w:cs="Times New Roman"/>
          <w:sz w:val="24"/>
          <w:szCs w:val="24"/>
        </w:rPr>
        <w:t xml:space="preserve">, they felt the longing for love and a sense of belonging, thus explaining why they decided to engage the men. </w:t>
      </w:r>
    </w:p>
    <w:p w:rsidR="0095675C" w:rsidRDefault="00E90967" w:rsidP="00372CCF">
      <w:pPr>
        <w:spacing w:line="480" w:lineRule="auto"/>
        <w:ind w:firstLine="720"/>
        <w:rPr>
          <w:rFonts w:ascii="Times New Roman" w:hAnsi="Times New Roman" w:cs="Times New Roman"/>
          <w:sz w:val="24"/>
          <w:szCs w:val="24"/>
        </w:rPr>
      </w:pPr>
      <w:r w:rsidRPr="00372CCF">
        <w:rPr>
          <w:rFonts w:ascii="Times New Roman" w:hAnsi="Times New Roman" w:cs="Times New Roman"/>
          <w:sz w:val="24"/>
          <w:szCs w:val="24"/>
        </w:rPr>
        <w:t xml:space="preserve">Additionally, the age </w:t>
      </w:r>
      <w:r w:rsidRPr="00372CCF">
        <w:rPr>
          <w:rFonts w:ascii="Times New Roman" w:hAnsi="Times New Roman" w:cs="Times New Roman"/>
          <w:sz w:val="24"/>
          <w:szCs w:val="24"/>
        </w:rPr>
        <w:t>difference is apparent mainly because some of the men are younger than the ladies. This issue is addressed under the conceptual context of gerontology, stating that the variance in occupational exposures and genetics make establishing broad indices of agin</w:t>
      </w:r>
      <w:r w:rsidRPr="00372CCF">
        <w:rPr>
          <w:rFonts w:ascii="Times New Roman" w:hAnsi="Times New Roman" w:cs="Times New Roman"/>
          <w:sz w:val="24"/>
          <w:szCs w:val="24"/>
        </w:rPr>
        <w:t>g extremely challenging, and a satisfactory description of aging processes will have to address the complexities of gene expression-environment connections. Genetic heterogeneity and contextual heterogeneity are so prevalent in humans that no two people wi</w:t>
      </w:r>
      <w:r w:rsidRPr="00372CCF">
        <w:rPr>
          <w:rFonts w:ascii="Times New Roman" w:hAnsi="Times New Roman" w:cs="Times New Roman"/>
          <w:sz w:val="24"/>
          <w:szCs w:val="24"/>
        </w:rPr>
        <w:t>ll ever age in the same way hence the age difference between the two individuals in the scene</w:t>
      </w:r>
      <w:r w:rsidR="00EE6769">
        <w:rPr>
          <w:rFonts w:ascii="Times New Roman" w:hAnsi="Times New Roman" w:cs="Times New Roman"/>
          <w:sz w:val="24"/>
          <w:szCs w:val="24"/>
        </w:rPr>
        <w:t xml:space="preserve"> (</w:t>
      </w:r>
      <w:r w:rsidR="00EE6769" w:rsidRPr="00BF1EBC">
        <w:rPr>
          <w:rFonts w:ascii="Times New Roman" w:hAnsi="Times New Roman" w:cs="Times New Roman"/>
          <w:color w:val="222222"/>
          <w:sz w:val="24"/>
          <w:szCs w:val="24"/>
          <w:shd w:val="clear" w:color="auto" w:fill="FFFFFF"/>
        </w:rPr>
        <w:t>Isaacowitz</w:t>
      </w:r>
      <w:r w:rsidR="00EE6769">
        <w:rPr>
          <w:rFonts w:ascii="Times New Roman" w:hAnsi="Times New Roman" w:cs="Times New Roman"/>
          <w:color w:val="222222"/>
          <w:sz w:val="24"/>
          <w:szCs w:val="24"/>
          <w:shd w:val="clear" w:color="auto" w:fill="FFFFFF"/>
        </w:rPr>
        <w:t xml:space="preserve"> </w:t>
      </w:r>
      <w:r w:rsidR="00EE6769" w:rsidRPr="00BF1EBC">
        <w:rPr>
          <w:rFonts w:ascii="Times New Roman" w:hAnsi="Times New Roman" w:cs="Times New Roman"/>
          <w:color w:val="222222"/>
          <w:sz w:val="24"/>
          <w:szCs w:val="24"/>
          <w:shd w:val="clear" w:color="auto" w:fill="FFFFFF"/>
        </w:rPr>
        <w:t>&amp; Lind</w:t>
      </w:r>
      <w:r w:rsidR="00EE6769">
        <w:rPr>
          <w:rFonts w:ascii="Times New Roman" w:hAnsi="Times New Roman" w:cs="Times New Roman"/>
          <w:color w:val="222222"/>
          <w:sz w:val="24"/>
          <w:szCs w:val="24"/>
          <w:shd w:val="clear" w:color="auto" w:fill="FFFFFF"/>
        </w:rPr>
        <w:t>, 2019</w:t>
      </w:r>
      <w:r w:rsidR="00EE6769">
        <w:rPr>
          <w:rFonts w:ascii="Times New Roman" w:hAnsi="Times New Roman" w:cs="Times New Roman"/>
          <w:sz w:val="24"/>
          <w:szCs w:val="24"/>
        </w:rPr>
        <w:t>)</w:t>
      </w:r>
      <w:r w:rsidRPr="00372CCF">
        <w:rPr>
          <w:rFonts w:ascii="Times New Roman" w:hAnsi="Times New Roman" w:cs="Times New Roman"/>
          <w:sz w:val="24"/>
          <w:szCs w:val="24"/>
        </w:rPr>
        <w:t>.</w:t>
      </w:r>
    </w:p>
    <w:p w:rsidR="0023210A" w:rsidRPr="0023210A" w:rsidRDefault="00E90967" w:rsidP="0023210A">
      <w:pPr>
        <w:spacing w:line="480" w:lineRule="auto"/>
        <w:jc w:val="center"/>
        <w:rPr>
          <w:rFonts w:ascii="Times New Roman" w:hAnsi="Times New Roman" w:cs="Times New Roman"/>
          <w:b/>
          <w:sz w:val="24"/>
          <w:szCs w:val="24"/>
        </w:rPr>
      </w:pPr>
      <w:r w:rsidRPr="0023210A">
        <w:rPr>
          <w:rFonts w:ascii="Times New Roman" w:hAnsi="Times New Roman" w:cs="Times New Roman"/>
          <w:b/>
          <w:sz w:val="24"/>
          <w:szCs w:val="24"/>
        </w:rPr>
        <w:t>Exemplary Scene</w:t>
      </w:r>
    </w:p>
    <w:p w:rsidR="0023210A" w:rsidRDefault="00E90967" w:rsidP="00372CCF">
      <w:pPr>
        <w:spacing w:line="480" w:lineRule="auto"/>
        <w:ind w:firstLine="720"/>
        <w:rPr>
          <w:rFonts w:ascii="Times New Roman" w:hAnsi="Times New Roman" w:cs="Times New Roman"/>
          <w:sz w:val="24"/>
          <w:szCs w:val="24"/>
        </w:rPr>
      </w:pPr>
      <w:r w:rsidRPr="00372CCF">
        <w:rPr>
          <w:rFonts w:ascii="Times New Roman" w:hAnsi="Times New Roman" w:cs="Times New Roman"/>
          <w:sz w:val="24"/>
          <w:szCs w:val="24"/>
        </w:rPr>
        <w:lastRenderedPageBreak/>
        <w:t>One scene that stood out for me is where Carol was frustrated that Bruce does not want to engage in sexual intercourse with her and tries all manner of ways to seduce him, but he is oblivious. Ultimately, Carol spikes his drink with an erectile dysfunction</w:t>
      </w:r>
      <w:r w:rsidRPr="00372CCF">
        <w:rPr>
          <w:rFonts w:ascii="Times New Roman" w:hAnsi="Times New Roman" w:cs="Times New Roman"/>
          <w:sz w:val="24"/>
          <w:szCs w:val="24"/>
        </w:rPr>
        <w:t xml:space="preserve"> drug. On their way home, they get pulled over by the police, and Bruce is adamant when he is told to step out of the vehicle by an officer. The gerontology principle that I believe is relevant in this scene is biological aging and, more specifically, chan</w:t>
      </w:r>
      <w:r w:rsidRPr="00372CCF">
        <w:rPr>
          <w:rFonts w:ascii="Times New Roman" w:hAnsi="Times New Roman" w:cs="Times New Roman"/>
          <w:sz w:val="24"/>
          <w:szCs w:val="24"/>
        </w:rPr>
        <w:t>ges to do with body organs and other bodily systems. The loss of cells that occurs as a result of biological aging occurs throughout time. Tissues and organs are less likely to work efficiently as we age, the body's ability to repair itself diminishes, and</w:t>
      </w:r>
      <w:r w:rsidRPr="00372CCF">
        <w:rPr>
          <w:rFonts w:ascii="Times New Roman" w:hAnsi="Times New Roman" w:cs="Times New Roman"/>
          <w:sz w:val="24"/>
          <w:szCs w:val="24"/>
        </w:rPr>
        <w:t xml:space="preserve"> immunological systems deteriorate, making us more susceptible to illness. Physical aging is another term for biological aging. A person who stays in shape and has regular check-ups may appear physiologically younger than someone of the same age who does n</w:t>
      </w:r>
      <w:r w:rsidRPr="00372CCF">
        <w:rPr>
          <w:rFonts w:ascii="Times New Roman" w:hAnsi="Times New Roman" w:cs="Times New Roman"/>
          <w:sz w:val="24"/>
          <w:szCs w:val="24"/>
        </w:rPr>
        <w:t xml:space="preserve">ot. </w:t>
      </w:r>
    </w:p>
    <w:p w:rsidR="0095675C" w:rsidRDefault="00E90967" w:rsidP="00372CCF">
      <w:pPr>
        <w:spacing w:line="480" w:lineRule="auto"/>
        <w:ind w:firstLine="720"/>
        <w:rPr>
          <w:rFonts w:ascii="Times New Roman" w:hAnsi="Times New Roman" w:cs="Times New Roman"/>
          <w:sz w:val="24"/>
          <w:szCs w:val="24"/>
        </w:rPr>
      </w:pPr>
      <w:r w:rsidRPr="00372CCF">
        <w:rPr>
          <w:rFonts w:ascii="Times New Roman" w:hAnsi="Times New Roman" w:cs="Times New Roman"/>
          <w:sz w:val="24"/>
          <w:szCs w:val="24"/>
        </w:rPr>
        <w:t>Therefore, this scene conforms to the principle of biological aging because I believe Carol spiked Bruce's drink with an erectile dysfunction pill since she assumed that he did not want to engage in intercourse with her. After all, he possibly had ere</w:t>
      </w:r>
      <w:r w:rsidRPr="00372CCF">
        <w:rPr>
          <w:rFonts w:ascii="Times New Roman" w:hAnsi="Times New Roman" w:cs="Times New Roman"/>
          <w:sz w:val="24"/>
          <w:szCs w:val="24"/>
        </w:rPr>
        <w:t>ctile dysfunction issues, which is a condition that is sometimes experienced as a result of aging.</w:t>
      </w:r>
    </w:p>
    <w:p w:rsidR="0023210A" w:rsidRPr="0023210A" w:rsidRDefault="00E90967" w:rsidP="0023210A">
      <w:pPr>
        <w:spacing w:line="480" w:lineRule="auto"/>
        <w:rPr>
          <w:rFonts w:ascii="Times New Roman" w:hAnsi="Times New Roman" w:cs="Times New Roman"/>
          <w:b/>
          <w:sz w:val="24"/>
          <w:szCs w:val="24"/>
        </w:rPr>
      </w:pPr>
      <w:r w:rsidRPr="0023210A">
        <w:rPr>
          <w:rFonts w:ascii="Times New Roman" w:hAnsi="Times New Roman" w:cs="Times New Roman"/>
          <w:b/>
          <w:sz w:val="24"/>
          <w:szCs w:val="24"/>
        </w:rPr>
        <w:t>Activity Theory</w:t>
      </w:r>
    </w:p>
    <w:p w:rsidR="00203882" w:rsidRDefault="00E90967" w:rsidP="002038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w:t>
      </w:r>
      <w:r w:rsidR="0095675C" w:rsidRPr="00372CCF">
        <w:rPr>
          <w:rFonts w:ascii="Times New Roman" w:hAnsi="Times New Roman" w:cs="Times New Roman"/>
          <w:sz w:val="24"/>
          <w:szCs w:val="24"/>
        </w:rPr>
        <w:t>relevant theory in this scene is the activity theory, which explains the psychosocial aging progression. The theory emphasizes the significance of ongoing social activities. Further, it suggests that an individual's self-concept is associated with the roles held by the person, such as recreational roles depicted in this scene</w:t>
      </w:r>
      <w:r w:rsidR="003172AC">
        <w:rPr>
          <w:rFonts w:ascii="Times New Roman" w:hAnsi="Times New Roman" w:cs="Times New Roman"/>
          <w:sz w:val="24"/>
          <w:szCs w:val="24"/>
        </w:rPr>
        <w:t xml:space="preserve"> (</w:t>
      </w:r>
      <w:r w:rsidR="003172AC" w:rsidRPr="00BF1EBC">
        <w:rPr>
          <w:rFonts w:ascii="Times New Roman" w:hAnsi="Times New Roman" w:cs="Times New Roman"/>
          <w:color w:val="222222"/>
          <w:sz w:val="24"/>
          <w:szCs w:val="24"/>
          <w:shd w:val="clear" w:color="auto" w:fill="FFFFFF"/>
        </w:rPr>
        <w:t>Steptoe</w:t>
      </w:r>
      <w:r w:rsidR="003172AC">
        <w:rPr>
          <w:rFonts w:ascii="Times New Roman" w:hAnsi="Times New Roman" w:cs="Times New Roman"/>
          <w:color w:val="222222"/>
          <w:sz w:val="24"/>
          <w:szCs w:val="24"/>
          <w:shd w:val="clear" w:color="auto" w:fill="FFFFFF"/>
        </w:rPr>
        <w:t>, 2019</w:t>
      </w:r>
      <w:r w:rsidR="003172AC">
        <w:rPr>
          <w:rFonts w:ascii="Times New Roman" w:hAnsi="Times New Roman" w:cs="Times New Roman"/>
          <w:sz w:val="24"/>
          <w:szCs w:val="24"/>
        </w:rPr>
        <w:t>)</w:t>
      </w:r>
      <w:r w:rsidR="0095675C" w:rsidRPr="00372CCF">
        <w:rPr>
          <w:rFonts w:ascii="Times New Roman" w:hAnsi="Times New Roman" w:cs="Times New Roman"/>
          <w:sz w:val="24"/>
          <w:szCs w:val="24"/>
        </w:rPr>
        <w:t xml:space="preserve">. Similarly, to preserve a good </w:t>
      </w:r>
      <w:r w:rsidR="008D0DAE" w:rsidRPr="00372CCF">
        <w:rPr>
          <w:rFonts w:ascii="Times New Roman" w:hAnsi="Times New Roman" w:cs="Times New Roman"/>
          <w:sz w:val="24"/>
          <w:szCs w:val="24"/>
        </w:rPr>
        <w:t>intellect</w:t>
      </w:r>
      <w:r w:rsidR="008D0DAE">
        <w:rPr>
          <w:rFonts w:ascii="Times New Roman" w:hAnsi="Times New Roman" w:cs="Times New Roman"/>
          <w:sz w:val="24"/>
          <w:szCs w:val="24"/>
        </w:rPr>
        <w:t xml:space="preserve"> of self, an individual must assume </w:t>
      </w:r>
      <w:r w:rsidR="0095675C" w:rsidRPr="00372CCF">
        <w:rPr>
          <w:rFonts w:ascii="Times New Roman" w:hAnsi="Times New Roman" w:cs="Times New Roman"/>
          <w:sz w:val="24"/>
          <w:szCs w:val="24"/>
        </w:rPr>
        <w:t xml:space="preserve">new responsibilities to </w:t>
      </w:r>
      <w:r w:rsidR="005D3F43" w:rsidRPr="00372CCF">
        <w:rPr>
          <w:rFonts w:ascii="Times New Roman" w:hAnsi="Times New Roman" w:cs="Times New Roman"/>
          <w:sz w:val="24"/>
          <w:szCs w:val="24"/>
        </w:rPr>
        <w:t>substitute</w:t>
      </w:r>
      <w:r w:rsidR="005D3F43">
        <w:rPr>
          <w:rFonts w:ascii="Times New Roman" w:hAnsi="Times New Roman" w:cs="Times New Roman"/>
          <w:sz w:val="24"/>
          <w:szCs w:val="24"/>
        </w:rPr>
        <w:t xml:space="preserve"> the ones lost because of aging</w:t>
      </w:r>
      <w:r w:rsidR="0095675C" w:rsidRPr="00372CCF">
        <w:rPr>
          <w:rFonts w:ascii="Times New Roman" w:hAnsi="Times New Roman" w:cs="Times New Roman"/>
          <w:sz w:val="24"/>
          <w:szCs w:val="24"/>
        </w:rPr>
        <w:t>. Moreove</w:t>
      </w:r>
      <w:r w:rsidR="00037AE2">
        <w:rPr>
          <w:rFonts w:ascii="Times New Roman" w:hAnsi="Times New Roman" w:cs="Times New Roman"/>
          <w:sz w:val="24"/>
          <w:szCs w:val="24"/>
        </w:rPr>
        <w:t>r, much like with youthful individuals</w:t>
      </w:r>
      <w:r w:rsidR="0095675C" w:rsidRPr="00372CCF">
        <w:rPr>
          <w:rFonts w:ascii="Times New Roman" w:hAnsi="Times New Roman" w:cs="Times New Roman"/>
          <w:sz w:val="24"/>
          <w:szCs w:val="24"/>
        </w:rPr>
        <w:t xml:space="preserve">, research suggests that the sort of </w:t>
      </w:r>
      <w:r w:rsidR="00037AE2" w:rsidRPr="00372CCF">
        <w:rPr>
          <w:rFonts w:ascii="Times New Roman" w:hAnsi="Times New Roman" w:cs="Times New Roman"/>
          <w:sz w:val="24"/>
          <w:szCs w:val="24"/>
        </w:rPr>
        <w:t>action</w:t>
      </w:r>
      <w:r w:rsidR="0095675C" w:rsidRPr="00372CCF">
        <w:rPr>
          <w:rFonts w:ascii="Times New Roman" w:hAnsi="Times New Roman" w:cs="Times New Roman"/>
          <w:sz w:val="24"/>
          <w:szCs w:val="24"/>
        </w:rPr>
        <w:t xml:space="preserve"> matters. However, I am not sure that this scene conforms to this principle because the recreational activity </w:t>
      </w:r>
      <w:r w:rsidR="0095675C" w:rsidRPr="00372CCF">
        <w:rPr>
          <w:rFonts w:ascii="Times New Roman" w:hAnsi="Times New Roman" w:cs="Times New Roman"/>
          <w:sz w:val="24"/>
          <w:szCs w:val="24"/>
        </w:rPr>
        <w:lastRenderedPageBreak/>
        <w:t xml:space="preserve">Carol and </w:t>
      </w:r>
      <w:r w:rsidR="0051476C">
        <w:rPr>
          <w:rFonts w:ascii="Times New Roman" w:hAnsi="Times New Roman" w:cs="Times New Roman"/>
          <w:sz w:val="24"/>
          <w:szCs w:val="24"/>
        </w:rPr>
        <w:t xml:space="preserve">Bruce are engaged in does not highlight </w:t>
      </w:r>
      <w:r w:rsidR="0095675C" w:rsidRPr="00372CCF">
        <w:rPr>
          <w:rFonts w:ascii="Times New Roman" w:hAnsi="Times New Roman" w:cs="Times New Roman"/>
          <w:sz w:val="24"/>
          <w:szCs w:val="24"/>
        </w:rPr>
        <w:t>the kind of activities that sustain</w:t>
      </w:r>
      <w:r w:rsidR="0051476C">
        <w:rPr>
          <w:rFonts w:ascii="Times New Roman" w:hAnsi="Times New Roman" w:cs="Times New Roman"/>
          <w:sz w:val="24"/>
          <w:szCs w:val="24"/>
        </w:rPr>
        <w:t xml:space="preserve">s positive senses of themselves. </w:t>
      </w:r>
      <w:r w:rsidRPr="005B29F6">
        <w:rPr>
          <w:rFonts w:ascii="Times New Roman" w:hAnsi="Times New Roman" w:cs="Times New Roman"/>
          <w:sz w:val="24"/>
          <w:szCs w:val="24"/>
        </w:rPr>
        <w:t>Although going out and partying could be a recreational activity, it does not necessarily imp</w:t>
      </w:r>
      <w:r w:rsidRPr="005B29F6">
        <w:rPr>
          <w:rFonts w:ascii="Times New Roman" w:hAnsi="Times New Roman" w:cs="Times New Roman"/>
          <w:sz w:val="24"/>
          <w:szCs w:val="24"/>
        </w:rPr>
        <w:t>ly that this role is a new responsibility that would substitute other roles previously held by aging individuals. Therefore, it is not clear whether or not this scene conforms to</w:t>
      </w:r>
      <w:r w:rsidR="00E65DA6">
        <w:rPr>
          <w:rFonts w:ascii="Times New Roman" w:hAnsi="Times New Roman" w:cs="Times New Roman"/>
          <w:sz w:val="24"/>
          <w:szCs w:val="24"/>
        </w:rPr>
        <w:t xml:space="preserve"> the activity theory and that Carol </w:t>
      </w:r>
      <w:r w:rsidR="00926114">
        <w:rPr>
          <w:rFonts w:ascii="Times New Roman" w:hAnsi="Times New Roman" w:cs="Times New Roman"/>
          <w:sz w:val="24"/>
          <w:szCs w:val="24"/>
        </w:rPr>
        <w:t>and Bruce were only trying to enjoy</w:t>
      </w:r>
      <w:r w:rsidR="00E65DA6">
        <w:rPr>
          <w:rFonts w:ascii="Times New Roman" w:hAnsi="Times New Roman" w:cs="Times New Roman"/>
          <w:sz w:val="24"/>
          <w:szCs w:val="24"/>
        </w:rPr>
        <w:t xml:space="preserve"> some free t</w:t>
      </w:r>
      <w:r w:rsidR="00926114">
        <w:rPr>
          <w:rFonts w:ascii="Times New Roman" w:hAnsi="Times New Roman" w:cs="Times New Roman"/>
          <w:sz w:val="24"/>
          <w:szCs w:val="24"/>
        </w:rPr>
        <w:t>i</w:t>
      </w:r>
      <w:r w:rsidR="00E65DA6">
        <w:rPr>
          <w:rFonts w:ascii="Times New Roman" w:hAnsi="Times New Roman" w:cs="Times New Roman"/>
          <w:sz w:val="24"/>
          <w:szCs w:val="24"/>
        </w:rPr>
        <w:t>me together.</w:t>
      </w:r>
    </w:p>
    <w:p w:rsidR="00203882" w:rsidRPr="00203882" w:rsidRDefault="00203882" w:rsidP="00203882">
      <w:pPr>
        <w:spacing w:line="480" w:lineRule="auto"/>
        <w:jc w:val="center"/>
        <w:rPr>
          <w:rFonts w:ascii="Times New Roman" w:hAnsi="Times New Roman" w:cs="Times New Roman"/>
          <w:b/>
          <w:sz w:val="24"/>
          <w:szCs w:val="24"/>
        </w:rPr>
      </w:pPr>
      <w:r w:rsidRPr="00203882">
        <w:rPr>
          <w:rFonts w:ascii="Times New Roman" w:hAnsi="Times New Roman" w:cs="Times New Roman"/>
          <w:b/>
          <w:sz w:val="24"/>
          <w:szCs w:val="24"/>
        </w:rPr>
        <w:t>Conclusion</w:t>
      </w:r>
    </w:p>
    <w:p w:rsidR="005A14F0" w:rsidRDefault="00E90967" w:rsidP="00372CCF">
      <w:pPr>
        <w:spacing w:line="480" w:lineRule="auto"/>
        <w:ind w:firstLine="720"/>
        <w:rPr>
          <w:rFonts w:ascii="Times New Roman" w:hAnsi="Times New Roman" w:cs="Times New Roman"/>
          <w:sz w:val="24"/>
          <w:szCs w:val="24"/>
        </w:rPr>
      </w:pPr>
      <w:r w:rsidRPr="00372CCF">
        <w:rPr>
          <w:rFonts w:ascii="Times New Roman" w:hAnsi="Times New Roman" w:cs="Times New Roman"/>
          <w:sz w:val="24"/>
          <w:szCs w:val="24"/>
        </w:rPr>
        <w:t>Book Club is a romantic drama about senior citizens. However, just because it stars performers from the 1960s, 1970s, and 1980s does not imply that newer audiences will not appreciate its charm. It has the same appe</w:t>
      </w:r>
      <w:r w:rsidRPr="00372CCF">
        <w:rPr>
          <w:rFonts w:ascii="Times New Roman" w:hAnsi="Times New Roman" w:cs="Times New Roman"/>
          <w:sz w:val="24"/>
          <w:szCs w:val="24"/>
        </w:rPr>
        <w:t>al as romantic comedies aimed at teenagers. On the contrary, the film depicts gerontological principles, with biological and chronological aging dominating the fundamental principles. This phenomenon is so because the star actresses and actors are aged. In</w:t>
      </w:r>
      <w:r w:rsidRPr="00372CCF">
        <w:rPr>
          <w:rFonts w:ascii="Times New Roman" w:hAnsi="Times New Roman" w:cs="Times New Roman"/>
          <w:sz w:val="24"/>
          <w:szCs w:val="24"/>
        </w:rPr>
        <w:t xml:space="preserve"> addition, the movie promotes the idea that to age effectively, one must maintain as many of the characteristics of adolescence as possible, including a preference for recurrent and rough sexual intercourse, depicting the biological change of impressions. </w:t>
      </w:r>
      <w:r w:rsidRPr="00372CCF">
        <w:rPr>
          <w:rFonts w:ascii="Times New Roman" w:hAnsi="Times New Roman" w:cs="Times New Roman"/>
          <w:sz w:val="24"/>
          <w:szCs w:val="24"/>
        </w:rPr>
        <w:t>It shows that the cast acknowledges the physical and cellular transformations that occur in their bodies. Similarly, the film depicts some scenes of human needs and desires, which is an important aspect that determines an individual's behavior. The fact th</w:t>
      </w:r>
      <w:r w:rsidRPr="00372CCF">
        <w:rPr>
          <w:rFonts w:ascii="Times New Roman" w:hAnsi="Times New Roman" w:cs="Times New Roman"/>
          <w:sz w:val="24"/>
          <w:szCs w:val="24"/>
        </w:rPr>
        <w:t xml:space="preserve">at the four women felt the need to be appreciated and falling in love again after reading </w:t>
      </w:r>
      <w:r w:rsidR="00BB0CD7" w:rsidRPr="00372CCF">
        <w:rPr>
          <w:rFonts w:ascii="Times New Roman" w:hAnsi="Times New Roman" w:cs="Times New Roman"/>
          <w:sz w:val="24"/>
          <w:szCs w:val="24"/>
        </w:rPr>
        <w:t>Fifty Shades of Grey</w:t>
      </w:r>
      <w:r w:rsidRPr="00372CCF">
        <w:rPr>
          <w:rFonts w:ascii="Times New Roman" w:hAnsi="Times New Roman" w:cs="Times New Roman"/>
          <w:sz w:val="24"/>
          <w:szCs w:val="24"/>
        </w:rPr>
        <w:t xml:space="preserve"> conforms to the human requirement.</w:t>
      </w:r>
    </w:p>
    <w:p w:rsidR="005A14F0" w:rsidRDefault="00E90967">
      <w:pPr>
        <w:rPr>
          <w:rFonts w:ascii="Times New Roman" w:hAnsi="Times New Roman" w:cs="Times New Roman"/>
          <w:sz w:val="24"/>
          <w:szCs w:val="24"/>
        </w:rPr>
      </w:pPr>
      <w:r>
        <w:rPr>
          <w:rFonts w:ascii="Times New Roman" w:hAnsi="Times New Roman" w:cs="Times New Roman"/>
          <w:sz w:val="24"/>
          <w:szCs w:val="24"/>
        </w:rPr>
        <w:br w:type="page"/>
      </w:r>
    </w:p>
    <w:p w:rsidR="005A14F0" w:rsidRPr="004F1C47" w:rsidRDefault="00E90967" w:rsidP="004F1C47">
      <w:pPr>
        <w:spacing w:line="480" w:lineRule="auto"/>
        <w:ind w:firstLine="720"/>
        <w:jc w:val="center"/>
        <w:rPr>
          <w:rFonts w:ascii="Times New Roman" w:hAnsi="Times New Roman" w:cs="Times New Roman"/>
          <w:b/>
          <w:sz w:val="24"/>
          <w:szCs w:val="24"/>
        </w:rPr>
      </w:pPr>
      <w:r w:rsidRPr="004F1C47">
        <w:rPr>
          <w:rFonts w:ascii="Times New Roman" w:hAnsi="Times New Roman" w:cs="Times New Roman"/>
          <w:b/>
          <w:sz w:val="24"/>
          <w:szCs w:val="24"/>
        </w:rPr>
        <w:lastRenderedPageBreak/>
        <w:t>References</w:t>
      </w:r>
    </w:p>
    <w:p w:rsidR="00C47CA0" w:rsidRPr="00BF1EBC" w:rsidRDefault="00E90967" w:rsidP="00BF1EBC">
      <w:pPr>
        <w:spacing w:line="480" w:lineRule="auto"/>
        <w:ind w:left="720" w:hanging="720"/>
        <w:rPr>
          <w:rFonts w:ascii="Times New Roman" w:hAnsi="Times New Roman" w:cs="Times New Roman"/>
          <w:color w:val="222222"/>
          <w:sz w:val="24"/>
          <w:szCs w:val="24"/>
          <w:shd w:val="clear" w:color="auto" w:fill="FFFFFF"/>
        </w:rPr>
      </w:pPr>
      <w:r w:rsidRPr="00BF1EBC">
        <w:rPr>
          <w:rFonts w:ascii="Times New Roman" w:hAnsi="Times New Roman" w:cs="Times New Roman"/>
          <w:color w:val="222222"/>
          <w:sz w:val="24"/>
          <w:szCs w:val="24"/>
          <w:shd w:val="clear" w:color="auto" w:fill="FFFFFF"/>
        </w:rPr>
        <w:t xml:space="preserve">Bill, H. (Director). (2018). </w:t>
      </w:r>
      <w:r w:rsidR="00990E79">
        <w:rPr>
          <w:rFonts w:ascii="Times New Roman" w:hAnsi="Times New Roman" w:cs="Times New Roman"/>
          <w:i/>
          <w:color w:val="222222"/>
          <w:sz w:val="24"/>
          <w:szCs w:val="24"/>
          <w:shd w:val="clear" w:color="auto" w:fill="FFFFFF"/>
        </w:rPr>
        <w:t>T</w:t>
      </w:r>
      <w:r w:rsidRPr="00DB55F2">
        <w:rPr>
          <w:rFonts w:ascii="Times New Roman" w:hAnsi="Times New Roman" w:cs="Times New Roman"/>
          <w:i/>
          <w:color w:val="222222"/>
          <w:sz w:val="24"/>
          <w:szCs w:val="24"/>
          <w:shd w:val="clear" w:color="auto" w:fill="FFFFFF"/>
        </w:rPr>
        <w:t>he Book Club</w:t>
      </w:r>
      <w:r w:rsidRPr="00BF1EBC">
        <w:rPr>
          <w:rFonts w:ascii="Times New Roman" w:hAnsi="Times New Roman" w:cs="Times New Roman"/>
          <w:color w:val="222222"/>
          <w:sz w:val="24"/>
          <w:szCs w:val="24"/>
          <w:shd w:val="clear" w:color="auto" w:fill="FFFFFF"/>
        </w:rPr>
        <w:t xml:space="preserve"> [TV Series]. Retrieved From </w:t>
      </w:r>
      <w:hyperlink r:id="rId6" w:history="1">
        <w:r w:rsidRPr="004E7E66">
          <w:rPr>
            <w:rStyle w:val="Hyperlink"/>
            <w:rFonts w:ascii="Times New Roman" w:hAnsi="Times New Roman" w:cs="Times New Roman"/>
            <w:sz w:val="24"/>
            <w:szCs w:val="24"/>
            <w:shd w:val="clear" w:color="auto" w:fill="FFFFFF"/>
          </w:rPr>
          <w:t>https://www.netflix.com/</w:t>
        </w:r>
      </w:hyperlink>
    </w:p>
    <w:p w:rsidR="00C47CA0" w:rsidRPr="00BF1EBC" w:rsidRDefault="00E90967" w:rsidP="00BF1EBC">
      <w:pPr>
        <w:spacing w:line="480" w:lineRule="auto"/>
        <w:ind w:left="720" w:hanging="720"/>
        <w:rPr>
          <w:rFonts w:ascii="Times New Roman" w:hAnsi="Times New Roman" w:cs="Times New Roman"/>
          <w:color w:val="222222"/>
          <w:sz w:val="24"/>
          <w:szCs w:val="24"/>
          <w:shd w:val="clear" w:color="auto" w:fill="FFFFFF"/>
        </w:rPr>
      </w:pPr>
      <w:r w:rsidRPr="00BF1EBC">
        <w:rPr>
          <w:rFonts w:ascii="Times New Roman" w:hAnsi="Times New Roman" w:cs="Times New Roman"/>
          <w:color w:val="222222"/>
          <w:sz w:val="24"/>
          <w:szCs w:val="24"/>
          <w:shd w:val="clear" w:color="auto" w:fill="FFFFFF"/>
        </w:rPr>
        <w:t>Ferraro, K. F. (2018). </w:t>
      </w:r>
      <w:r w:rsidRPr="00BF1EBC">
        <w:rPr>
          <w:rFonts w:ascii="Times New Roman" w:hAnsi="Times New Roman" w:cs="Times New Roman"/>
          <w:i/>
          <w:iCs/>
          <w:color w:val="222222"/>
          <w:sz w:val="24"/>
          <w:szCs w:val="24"/>
          <w:shd w:val="clear" w:color="auto" w:fill="FFFFFF"/>
        </w:rPr>
        <w:t xml:space="preserve">The Gerontological Imagination: An </w:t>
      </w:r>
      <w:r>
        <w:rPr>
          <w:rFonts w:ascii="Times New Roman" w:hAnsi="Times New Roman" w:cs="Times New Roman"/>
          <w:i/>
          <w:iCs/>
          <w:color w:val="222222"/>
          <w:sz w:val="24"/>
          <w:szCs w:val="24"/>
          <w:shd w:val="clear" w:color="auto" w:fill="FFFFFF"/>
        </w:rPr>
        <w:t>Integrative Paradigm o</w:t>
      </w:r>
      <w:r w:rsidRPr="00BF1EBC">
        <w:rPr>
          <w:rFonts w:ascii="Times New Roman" w:hAnsi="Times New Roman" w:cs="Times New Roman"/>
          <w:i/>
          <w:iCs/>
          <w:color w:val="222222"/>
          <w:sz w:val="24"/>
          <w:szCs w:val="24"/>
          <w:shd w:val="clear" w:color="auto" w:fill="FFFFFF"/>
        </w:rPr>
        <w:t>f Aging</w:t>
      </w:r>
      <w:r w:rsidRPr="00BF1EBC">
        <w:rPr>
          <w:rFonts w:ascii="Times New Roman" w:hAnsi="Times New Roman" w:cs="Times New Roman"/>
          <w:color w:val="222222"/>
          <w:sz w:val="24"/>
          <w:szCs w:val="24"/>
          <w:shd w:val="clear" w:color="auto" w:fill="FFFFFF"/>
        </w:rPr>
        <w:t>. Oxford University Press.</w:t>
      </w:r>
    </w:p>
    <w:p w:rsidR="00C47CA0" w:rsidRPr="00BF1EBC" w:rsidRDefault="00E90967" w:rsidP="00BF1EBC">
      <w:pPr>
        <w:spacing w:line="480" w:lineRule="auto"/>
        <w:ind w:left="720" w:hanging="720"/>
        <w:rPr>
          <w:rFonts w:ascii="Times New Roman" w:hAnsi="Times New Roman" w:cs="Times New Roman"/>
          <w:color w:val="222222"/>
          <w:sz w:val="24"/>
          <w:szCs w:val="24"/>
          <w:shd w:val="clear" w:color="auto" w:fill="FFFFFF"/>
        </w:rPr>
      </w:pPr>
      <w:r w:rsidRPr="00BF1EBC">
        <w:rPr>
          <w:rFonts w:ascii="Times New Roman" w:hAnsi="Times New Roman" w:cs="Times New Roman"/>
          <w:color w:val="222222"/>
          <w:sz w:val="24"/>
          <w:szCs w:val="24"/>
          <w:shd w:val="clear" w:color="auto" w:fill="FFFFFF"/>
        </w:rPr>
        <w:t xml:space="preserve">Isaacowitz, D. M., &amp; Lind, M. (2019). </w:t>
      </w:r>
      <w:r w:rsidRPr="00DB55F2">
        <w:rPr>
          <w:rFonts w:ascii="Times New Roman" w:hAnsi="Times New Roman" w:cs="Times New Roman"/>
          <w:i/>
          <w:color w:val="222222"/>
          <w:sz w:val="24"/>
          <w:szCs w:val="24"/>
          <w:shd w:val="clear" w:color="auto" w:fill="FFFFFF"/>
        </w:rPr>
        <w:t>Open Science Is For Aging Research, Too</w:t>
      </w:r>
      <w:r w:rsidRPr="00BF1EBC">
        <w:rPr>
          <w:rFonts w:ascii="Times New Roman" w:hAnsi="Times New Roman" w:cs="Times New Roman"/>
          <w:color w:val="222222"/>
          <w:sz w:val="24"/>
          <w:szCs w:val="24"/>
          <w:shd w:val="clear" w:color="auto" w:fill="FFFFFF"/>
        </w:rPr>
        <w:t>. </w:t>
      </w:r>
      <w:r w:rsidRPr="00DB55F2">
        <w:rPr>
          <w:rFonts w:ascii="Times New Roman" w:hAnsi="Times New Roman" w:cs="Times New Roman"/>
          <w:iCs/>
          <w:color w:val="222222"/>
          <w:sz w:val="24"/>
          <w:szCs w:val="24"/>
          <w:shd w:val="clear" w:color="auto" w:fill="FFFFFF"/>
        </w:rPr>
        <w:t>Innovation in Aging</w:t>
      </w:r>
      <w:r w:rsidRPr="00DB55F2">
        <w:rPr>
          <w:rFonts w:ascii="Times New Roman" w:hAnsi="Times New Roman" w:cs="Times New Roman"/>
          <w:color w:val="222222"/>
          <w:sz w:val="24"/>
          <w:szCs w:val="24"/>
          <w:shd w:val="clear" w:color="auto" w:fill="FFFFFF"/>
        </w:rPr>
        <w:t>,</w:t>
      </w:r>
      <w:r w:rsidRPr="00BF1EBC">
        <w:rPr>
          <w:rFonts w:ascii="Times New Roman" w:hAnsi="Times New Roman" w:cs="Times New Roman"/>
          <w:color w:val="222222"/>
          <w:sz w:val="24"/>
          <w:szCs w:val="24"/>
          <w:shd w:val="clear" w:color="auto" w:fill="FFFFFF"/>
        </w:rPr>
        <w:t> </w:t>
      </w:r>
      <w:r w:rsidRPr="00DB55F2">
        <w:rPr>
          <w:rFonts w:ascii="Times New Roman" w:hAnsi="Times New Roman" w:cs="Times New Roman"/>
          <w:iCs/>
          <w:color w:val="222222"/>
          <w:sz w:val="24"/>
          <w:szCs w:val="24"/>
          <w:shd w:val="clear" w:color="auto" w:fill="FFFFFF"/>
        </w:rPr>
        <w:t>3</w:t>
      </w:r>
      <w:r w:rsidRPr="00DB55F2">
        <w:rPr>
          <w:rFonts w:ascii="Times New Roman" w:hAnsi="Times New Roman" w:cs="Times New Roman"/>
          <w:color w:val="222222"/>
          <w:sz w:val="24"/>
          <w:szCs w:val="24"/>
          <w:shd w:val="clear" w:color="auto" w:fill="FFFFFF"/>
        </w:rPr>
        <w:t>(</w:t>
      </w:r>
      <w:r w:rsidRPr="00BF1EBC">
        <w:rPr>
          <w:rFonts w:ascii="Times New Roman" w:hAnsi="Times New Roman" w:cs="Times New Roman"/>
          <w:color w:val="222222"/>
          <w:sz w:val="24"/>
          <w:szCs w:val="24"/>
          <w:shd w:val="clear" w:color="auto" w:fill="FFFFFF"/>
        </w:rPr>
        <w:t>4), Igz028.</w:t>
      </w:r>
    </w:p>
    <w:p w:rsidR="00C47CA0" w:rsidRPr="00BF1EBC" w:rsidRDefault="00E90967" w:rsidP="00BF1EBC">
      <w:pPr>
        <w:spacing w:line="480" w:lineRule="auto"/>
        <w:ind w:left="720" w:hanging="720"/>
        <w:rPr>
          <w:rFonts w:ascii="Times New Roman" w:hAnsi="Times New Roman" w:cs="Times New Roman"/>
          <w:color w:val="222222"/>
          <w:sz w:val="24"/>
          <w:szCs w:val="24"/>
          <w:shd w:val="clear" w:color="auto" w:fill="FFFFFF"/>
        </w:rPr>
      </w:pPr>
      <w:r w:rsidRPr="00BF1EBC">
        <w:rPr>
          <w:rFonts w:ascii="Times New Roman" w:hAnsi="Times New Roman" w:cs="Times New Roman"/>
          <w:color w:val="222222"/>
          <w:sz w:val="24"/>
          <w:szCs w:val="24"/>
          <w:shd w:val="clear" w:color="auto" w:fill="FFFFFF"/>
        </w:rPr>
        <w:t xml:space="preserve">Steptoe, A. (2019). </w:t>
      </w:r>
      <w:r w:rsidRPr="00DB55F2">
        <w:rPr>
          <w:rFonts w:ascii="Times New Roman" w:hAnsi="Times New Roman" w:cs="Times New Roman"/>
          <w:i/>
          <w:color w:val="222222"/>
          <w:sz w:val="24"/>
          <w:szCs w:val="24"/>
          <w:shd w:val="clear" w:color="auto" w:fill="FFFFFF"/>
        </w:rPr>
        <w:t>Investing In Happiness: The Gerontological Perspective</w:t>
      </w:r>
      <w:r w:rsidRPr="00BF1EBC">
        <w:rPr>
          <w:rFonts w:ascii="Times New Roman" w:hAnsi="Times New Roman" w:cs="Times New Roman"/>
          <w:color w:val="222222"/>
          <w:sz w:val="24"/>
          <w:szCs w:val="24"/>
          <w:shd w:val="clear" w:color="auto" w:fill="FFFFFF"/>
        </w:rPr>
        <w:t>. </w:t>
      </w:r>
      <w:r w:rsidRPr="00DB55F2">
        <w:rPr>
          <w:rFonts w:ascii="Times New Roman" w:hAnsi="Times New Roman" w:cs="Times New Roman"/>
          <w:iCs/>
          <w:color w:val="222222"/>
          <w:sz w:val="24"/>
          <w:szCs w:val="24"/>
          <w:shd w:val="clear" w:color="auto" w:fill="FFFFFF"/>
        </w:rPr>
        <w:t>Gerontology</w:t>
      </w:r>
      <w:r w:rsidRPr="00DB55F2">
        <w:rPr>
          <w:rFonts w:ascii="Times New Roman" w:hAnsi="Times New Roman" w:cs="Times New Roman"/>
          <w:color w:val="222222"/>
          <w:sz w:val="24"/>
          <w:szCs w:val="24"/>
          <w:shd w:val="clear" w:color="auto" w:fill="FFFFFF"/>
        </w:rPr>
        <w:t>, </w:t>
      </w:r>
      <w:r w:rsidRPr="00DB55F2">
        <w:rPr>
          <w:rFonts w:ascii="Times New Roman" w:hAnsi="Times New Roman" w:cs="Times New Roman"/>
          <w:iCs/>
          <w:color w:val="222222"/>
          <w:sz w:val="24"/>
          <w:szCs w:val="24"/>
          <w:shd w:val="clear" w:color="auto" w:fill="FFFFFF"/>
        </w:rPr>
        <w:t>65</w:t>
      </w:r>
      <w:r w:rsidRPr="00DB55F2">
        <w:rPr>
          <w:rFonts w:ascii="Times New Roman" w:hAnsi="Times New Roman" w:cs="Times New Roman"/>
          <w:color w:val="222222"/>
          <w:sz w:val="24"/>
          <w:szCs w:val="24"/>
          <w:shd w:val="clear" w:color="auto" w:fill="FFFFFF"/>
        </w:rPr>
        <w:t>(</w:t>
      </w:r>
      <w:r w:rsidRPr="00BF1EBC">
        <w:rPr>
          <w:rFonts w:ascii="Times New Roman" w:hAnsi="Times New Roman" w:cs="Times New Roman"/>
          <w:color w:val="222222"/>
          <w:sz w:val="24"/>
          <w:szCs w:val="24"/>
          <w:shd w:val="clear" w:color="auto" w:fill="FFFFFF"/>
        </w:rPr>
        <w:t>6), 634-639.</w:t>
      </w:r>
    </w:p>
    <w:p w:rsidR="00C47CA0" w:rsidRPr="00BF1EBC" w:rsidRDefault="00E90967" w:rsidP="00BF1EBC">
      <w:pPr>
        <w:spacing w:line="480" w:lineRule="auto"/>
        <w:ind w:left="720" w:hanging="720"/>
        <w:rPr>
          <w:rFonts w:ascii="Times New Roman" w:hAnsi="Times New Roman" w:cs="Times New Roman"/>
          <w:color w:val="222222"/>
          <w:sz w:val="24"/>
          <w:szCs w:val="24"/>
          <w:shd w:val="clear" w:color="auto" w:fill="FFFFFF"/>
        </w:rPr>
      </w:pPr>
      <w:r w:rsidRPr="00BF1EBC">
        <w:rPr>
          <w:rFonts w:ascii="Times New Roman" w:hAnsi="Times New Roman" w:cs="Times New Roman"/>
          <w:color w:val="222222"/>
          <w:sz w:val="24"/>
          <w:szCs w:val="24"/>
          <w:shd w:val="clear" w:color="auto" w:fill="FFFFFF"/>
        </w:rPr>
        <w:t xml:space="preserve">Westerhof, G. J., Dittmann-Kohli, F., &amp; Bode, C. (2020). </w:t>
      </w:r>
      <w:r w:rsidRPr="00DB55F2">
        <w:rPr>
          <w:rFonts w:ascii="Times New Roman" w:hAnsi="Times New Roman" w:cs="Times New Roman"/>
          <w:i/>
          <w:color w:val="222222"/>
          <w:sz w:val="24"/>
          <w:szCs w:val="24"/>
          <w:shd w:val="clear" w:color="auto" w:fill="FFFFFF"/>
        </w:rPr>
        <w:t>The Aging Paradox: Toward Personal Meaning in Gerontological Theory</w:t>
      </w:r>
      <w:r w:rsidRPr="00BF1EBC">
        <w:rPr>
          <w:rFonts w:ascii="Times New Roman" w:hAnsi="Times New Roman" w:cs="Times New Roman"/>
          <w:color w:val="222222"/>
          <w:sz w:val="24"/>
          <w:szCs w:val="24"/>
          <w:shd w:val="clear" w:color="auto" w:fill="FFFFFF"/>
        </w:rPr>
        <w:t>. In </w:t>
      </w:r>
      <w:r w:rsidRPr="00DB55F2">
        <w:rPr>
          <w:rFonts w:ascii="Times New Roman" w:hAnsi="Times New Roman" w:cs="Times New Roman"/>
          <w:iCs/>
          <w:color w:val="222222"/>
          <w:sz w:val="24"/>
          <w:szCs w:val="24"/>
          <w:shd w:val="clear" w:color="auto" w:fill="FFFFFF"/>
        </w:rPr>
        <w:t xml:space="preserve">The Need </w:t>
      </w:r>
      <w:r w:rsidRPr="00DB55F2">
        <w:rPr>
          <w:rFonts w:ascii="Times New Roman" w:hAnsi="Times New Roman" w:cs="Times New Roman"/>
          <w:iCs/>
          <w:color w:val="222222"/>
          <w:sz w:val="24"/>
          <w:szCs w:val="24"/>
          <w:shd w:val="clear" w:color="auto" w:fill="FFFFFF"/>
        </w:rPr>
        <w:t>for Theory</w:t>
      </w:r>
      <w:r w:rsidRPr="00BF1EBC">
        <w:rPr>
          <w:rFonts w:ascii="Times New Roman" w:hAnsi="Times New Roman" w:cs="Times New Roman"/>
          <w:color w:val="222222"/>
          <w:sz w:val="24"/>
          <w:szCs w:val="24"/>
          <w:shd w:val="clear" w:color="auto" w:fill="FFFFFF"/>
        </w:rPr>
        <w:t> (Pp. 127-143). Routledge.</w:t>
      </w:r>
    </w:p>
    <w:p w:rsidR="00A71CF9" w:rsidRPr="00372CCF" w:rsidRDefault="00A71CF9" w:rsidP="00E26672">
      <w:pPr>
        <w:spacing w:line="480" w:lineRule="auto"/>
        <w:ind w:firstLine="720"/>
        <w:rPr>
          <w:rFonts w:ascii="Times New Roman" w:hAnsi="Times New Roman" w:cs="Times New Roman"/>
          <w:sz w:val="24"/>
          <w:szCs w:val="24"/>
        </w:rPr>
      </w:pPr>
    </w:p>
    <w:sectPr w:rsidR="00A71CF9" w:rsidRPr="00372C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967" w:rsidRDefault="00E90967">
      <w:pPr>
        <w:spacing w:after="0" w:line="240" w:lineRule="auto"/>
      </w:pPr>
      <w:r>
        <w:separator/>
      </w:r>
    </w:p>
  </w:endnote>
  <w:endnote w:type="continuationSeparator" w:id="0">
    <w:p w:rsidR="00E90967" w:rsidRDefault="00E90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967" w:rsidRDefault="00E90967">
      <w:pPr>
        <w:spacing w:after="0" w:line="240" w:lineRule="auto"/>
      </w:pPr>
      <w:r>
        <w:separator/>
      </w:r>
    </w:p>
  </w:footnote>
  <w:footnote w:type="continuationSeparator" w:id="0">
    <w:p w:rsidR="00E90967" w:rsidRDefault="00E90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955261"/>
      <w:docPartObj>
        <w:docPartGallery w:val="Page Numbers (Top of Page)"/>
        <w:docPartUnique/>
      </w:docPartObj>
    </w:sdtPr>
    <w:sdtEndPr>
      <w:rPr>
        <w:rFonts w:ascii="Times New Roman" w:hAnsi="Times New Roman" w:cs="Times New Roman"/>
        <w:noProof/>
        <w:sz w:val="24"/>
        <w:szCs w:val="24"/>
      </w:rPr>
    </w:sdtEndPr>
    <w:sdtContent>
      <w:p w:rsidR="00796BD0" w:rsidRPr="00EE5D30" w:rsidRDefault="00E90967">
        <w:pPr>
          <w:pStyle w:val="Header"/>
          <w:jc w:val="right"/>
          <w:rPr>
            <w:rFonts w:ascii="Times New Roman" w:hAnsi="Times New Roman" w:cs="Times New Roman"/>
            <w:sz w:val="24"/>
            <w:szCs w:val="24"/>
          </w:rPr>
        </w:pPr>
        <w:r w:rsidRPr="00EE5D30">
          <w:rPr>
            <w:rFonts w:ascii="Times New Roman" w:hAnsi="Times New Roman" w:cs="Times New Roman"/>
            <w:sz w:val="24"/>
            <w:szCs w:val="24"/>
          </w:rPr>
          <w:fldChar w:fldCharType="begin"/>
        </w:r>
        <w:r w:rsidRPr="00EE5D30">
          <w:rPr>
            <w:rFonts w:ascii="Times New Roman" w:hAnsi="Times New Roman" w:cs="Times New Roman"/>
            <w:sz w:val="24"/>
            <w:szCs w:val="24"/>
          </w:rPr>
          <w:instrText xml:space="preserve"> PAGE   \* MERGEFORMAT </w:instrText>
        </w:r>
        <w:r w:rsidRPr="00EE5D30">
          <w:rPr>
            <w:rFonts w:ascii="Times New Roman" w:hAnsi="Times New Roman" w:cs="Times New Roman"/>
            <w:sz w:val="24"/>
            <w:szCs w:val="24"/>
          </w:rPr>
          <w:fldChar w:fldCharType="separate"/>
        </w:r>
        <w:r w:rsidR="007A4C10">
          <w:rPr>
            <w:rFonts w:ascii="Times New Roman" w:hAnsi="Times New Roman" w:cs="Times New Roman"/>
            <w:noProof/>
            <w:sz w:val="24"/>
            <w:szCs w:val="24"/>
          </w:rPr>
          <w:t>8</w:t>
        </w:r>
        <w:r w:rsidRPr="00EE5D30">
          <w:rPr>
            <w:rFonts w:ascii="Times New Roman" w:hAnsi="Times New Roman" w:cs="Times New Roman"/>
            <w:noProof/>
            <w:sz w:val="24"/>
            <w:szCs w:val="24"/>
          </w:rPr>
          <w:fldChar w:fldCharType="end"/>
        </w:r>
      </w:p>
    </w:sdtContent>
  </w:sdt>
  <w:p w:rsidR="00796BD0" w:rsidRDefault="00796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F2"/>
    <w:rsid w:val="00004B44"/>
    <w:rsid w:val="00012863"/>
    <w:rsid w:val="000163DB"/>
    <w:rsid w:val="0002560A"/>
    <w:rsid w:val="00026A28"/>
    <w:rsid w:val="00026BA0"/>
    <w:rsid w:val="00030D81"/>
    <w:rsid w:val="00035C3C"/>
    <w:rsid w:val="00037AE2"/>
    <w:rsid w:val="0004481A"/>
    <w:rsid w:val="00046D4A"/>
    <w:rsid w:val="00047D80"/>
    <w:rsid w:val="00052D8B"/>
    <w:rsid w:val="00080049"/>
    <w:rsid w:val="0008366D"/>
    <w:rsid w:val="000A3ECD"/>
    <w:rsid w:val="000E0F37"/>
    <w:rsid w:val="000E17FC"/>
    <w:rsid w:val="001114A7"/>
    <w:rsid w:val="00112A7D"/>
    <w:rsid w:val="00112E36"/>
    <w:rsid w:val="00114718"/>
    <w:rsid w:val="00115733"/>
    <w:rsid w:val="001275DC"/>
    <w:rsid w:val="001330B2"/>
    <w:rsid w:val="00134EFA"/>
    <w:rsid w:val="001536C1"/>
    <w:rsid w:val="00155C1A"/>
    <w:rsid w:val="0016519C"/>
    <w:rsid w:val="00173765"/>
    <w:rsid w:val="00174DB1"/>
    <w:rsid w:val="00175640"/>
    <w:rsid w:val="00175B01"/>
    <w:rsid w:val="001769FA"/>
    <w:rsid w:val="00184A9F"/>
    <w:rsid w:val="001915EF"/>
    <w:rsid w:val="001B1E7D"/>
    <w:rsid w:val="001D238A"/>
    <w:rsid w:val="001D7BDE"/>
    <w:rsid w:val="001E6CE5"/>
    <w:rsid w:val="001F4003"/>
    <w:rsid w:val="00203882"/>
    <w:rsid w:val="00204274"/>
    <w:rsid w:val="00206149"/>
    <w:rsid w:val="002106AB"/>
    <w:rsid w:val="0021153D"/>
    <w:rsid w:val="00212A36"/>
    <w:rsid w:val="0022268E"/>
    <w:rsid w:val="0023210A"/>
    <w:rsid w:val="002447B3"/>
    <w:rsid w:val="00276886"/>
    <w:rsid w:val="0028284B"/>
    <w:rsid w:val="002908F8"/>
    <w:rsid w:val="002B0771"/>
    <w:rsid w:val="002B1749"/>
    <w:rsid w:val="002B5D40"/>
    <w:rsid w:val="002C280B"/>
    <w:rsid w:val="002D4CA6"/>
    <w:rsid w:val="002D6C8C"/>
    <w:rsid w:val="002E0835"/>
    <w:rsid w:val="003001CE"/>
    <w:rsid w:val="00302D65"/>
    <w:rsid w:val="0030571D"/>
    <w:rsid w:val="0031403A"/>
    <w:rsid w:val="00314170"/>
    <w:rsid w:val="003172AC"/>
    <w:rsid w:val="00320B11"/>
    <w:rsid w:val="00322405"/>
    <w:rsid w:val="00322A6C"/>
    <w:rsid w:val="00324FC6"/>
    <w:rsid w:val="003337F4"/>
    <w:rsid w:val="0034313A"/>
    <w:rsid w:val="003666DC"/>
    <w:rsid w:val="00371294"/>
    <w:rsid w:val="00372CCF"/>
    <w:rsid w:val="00392B36"/>
    <w:rsid w:val="0039624B"/>
    <w:rsid w:val="003A0CA6"/>
    <w:rsid w:val="003A5D08"/>
    <w:rsid w:val="003D73DF"/>
    <w:rsid w:val="003E7627"/>
    <w:rsid w:val="00400426"/>
    <w:rsid w:val="004009E7"/>
    <w:rsid w:val="00407FEF"/>
    <w:rsid w:val="0042589E"/>
    <w:rsid w:val="004307ED"/>
    <w:rsid w:val="004319C2"/>
    <w:rsid w:val="00472E83"/>
    <w:rsid w:val="00493275"/>
    <w:rsid w:val="004D1AA8"/>
    <w:rsid w:val="004E32A7"/>
    <w:rsid w:val="004E7E66"/>
    <w:rsid w:val="004F1C47"/>
    <w:rsid w:val="0050124A"/>
    <w:rsid w:val="0051292A"/>
    <w:rsid w:val="0051476C"/>
    <w:rsid w:val="00522727"/>
    <w:rsid w:val="0052769C"/>
    <w:rsid w:val="00534DE8"/>
    <w:rsid w:val="0053692A"/>
    <w:rsid w:val="005402E0"/>
    <w:rsid w:val="005448BA"/>
    <w:rsid w:val="00562000"/>
    <w:rsid w:val="00567611"/>
    <w:rsid w:val="0057099D"/>
    <w:rsid w:val="005875C0"/>
    <w:rsid w:val="0059023F"/>
    <w:rsid w:val="00590307"/>
    <w:rsid w:val="00591A00"/>
    <w:rsid w:val="00593729"/>
    <w:rsid w:val="00596E1C"/>
    <w:rsid w:val="005A14F0"/>
    <w:rsid w:val="005A471E"/>
    <w:rsid w:val="005B29F6"/>
    <w:rsid w:val="005B5479"/>
    <w:rsid w:val="005B78CB"/>
    <w:rsid w:val="005D127F"/>
    <w:rsid w:val="005D3F43"/>
    <w:rsid w:val="005E1BF1"/>
    <w:rsid w:val="005F12B2"/>
    <w:rsid w:val="00604027"/>
    <w:rsid w:val="00615A37"/>
    <w:rsid w:val="00640F1A"/>
    <w:rsid w:val="00643D00"/>
    <w:rsid w:val="00666782"/>
    <w:rsid w:val="00667792"/>
    <w:rsid w:val="00683BA0"/>
    <w:rsid w:val="006E76E2"/>
    <w:rsid w:val="0071141B"/>
    <w:rsid w:val="0071295B"/>
    <w:rsid w:val="007140B1"/>
    <w:rsid w:val="0071650B"/>
    <w:rsid w:val="00723017"/>
    <w:rsid w:val="00735FB1"/>
    <w:rsid w:val="00747B26"/>
    <w:rsid w:val="00754AC8"/>
    <w:rsid w:val="00766CB9"/>
    <w:rsid w:val="0077453C"/>
    <w:rsid w:val="0078001D"/>
    <w:rsid w:val="00786710"/>
    <w:rsid w:val="00791C93"/>
    <w:rsid w:val="00796BD0"/>
    <w:rsid w:val="007A1CF1"/>
    <w:rsid w:val="007A4C10"/>
    <w:rsid w:val="007C694D"/>
    <w:rsid w:val="007C7235"/>
    <w:rsid w:val="007F5862"/>
    <w:rsid w:val="008029A7"/>
    <w:rsid w:val="0080605B"/>
    <w:rsid w:val="00815D96"/>
    <w:rsid w:val="00843E5F"/>
    <w:rsid w:val="00853C02"/>
    <w:rsid w:val="0086079A"/>
    <w:rsid w:val="00862193"/>
    <w:rsid w:val="008649E3"/>
    <w:rsid w:val="00866E5F"/>
    <w:rsid w:val="008730E9"/>
    <w:rsid w:val="0088050C"/>
    <w:rsid w:val="008826B6"/>
    <w:rsid w:val="00886ED1"/>
    <w:rsid w:val="008B4B8F"/>
    <w:rsid w:val="008D0BF5"/>
    <w:rsid w:val="008D0DAE"/>
    <w:rsid w:val="008D4D90"/>
    <w:rsid w:val="008E650B"/>
    <w:rsid w:val="008F7855"/>
    <w:rsid w:val="009107F4"/>
    <w:rsid w:val="00916807"/>
    <w:rsid w:val="00926114"/>
    <w:rsid w:val="00944BD9"/>
    <w:rsid w:val="0095675C"/>
    <w:rsid w:val="00964F8E"/>
    <w:rsid w:val="00971EB7"/>
    <w:rsid w:val="00981C5A"/>
    <w:rsid w:val="009906BF"/>
    <w:rsid w:val="00990E79"/>
    <w:rsid w:val="009D066B"/>
    <w:rsid w:val="009D3504"/>
    <w:rsid w:val="009F4CA2"/>
    <w:rsid w:val="009F5439"/>
    <w:rsid w:val="00A0182C"/>
    <w:rsid w:val="00A04847"/>
    <w:rsid w:val="00A11CD5"/>
    <w:rsid w:val="00A3643D"/>
    <w:rsid w:val="00A462CF"/>
    <w:rsid w:val="00A511B0"/>
    <w:rsid w:val="00A52FC3"/>
    <w:rsid w:val="00A549DC"/>
    <w:rsid w:val="00A555EF"/>
    <w:rsid w:val="00A57472"/>
    <w:rsid w:val="00A65864"/>
    <w:rsid w:val="00A71CF9"/>
    <w:rsid w:val="00A932D6"/>
    <w:rsid w:val="00AA4F54"/>
    <w:rsid w:val="00AB1F3B"/>
    <w:rsid w:val="00AB2988"/>
    <w:rsid w:val="00AB7D2E"/>
    <w:rsid w:val="00AE22BC"/>
    <w:rsid w:val="00AF3EB8"/>
    <w:rsid w:val="00AF47BB"/>
    <w:rsid w:val="00AF65C5"/>
    <w:rsid w:val="00AF7355"/>
    <w:rsid w:val="00B1692C"/>
    <w:rsid w:val="00B376F1"/>
    <w:rsid w:val="00B61AE5"/>
    <w:rsid w:val="00B746F2"/>
    <w:rsid w:val="00B918CE"/>
    <w:rsid w:val="00B933B7"/>
    <w:rsid w:val="00B95221"/>
    <w:rsid w:val="00BA6F51"/>
    <w:rsid w:val="00BB0CD7"/>
    <w:rsid w:val="00BB2C10"/>
    <w:rsid w:val="00BC5FB9"/>
    <w:rsid w:val="00BC7EE1"/>
    <w:rsid w:val="00BD5030"/>
    <w:rsid w:val="00BD5BE1"/>
    <w:rsid w:val="00BE3020"/>
    <w:rsid w:val="00BF1EBC"/>
    <w:rsid w:val="00BF640A"/>
    <w:rsid w:val="00BF7DB7"/>
    <w:rsid w:val="00C04930"/>
    <w:rsid w:val="00C0501D"/>
    <w:rsid w:val="00C233B3"/>
    <w:rsid w:val="00C45516"/>
    <w:rsid w:val="00C47CA0"/>
    <w:rsid w:val="00C6517C"/>
    <w:rsid w:val="00C71823"/>
    <w:rsid w:val="00C95AA2"/>
    <w:rsid w:val="00C968E8"/>
    <w:rsid w:val="00C969DF"/>
    <w:rsid w:val="00CA1606"/>
    <w:rsid w:val="00CB5C58"/>
    <w:rsid w:val="00CC0A53"/>
    <w:rsid w:val="00CC0DAD"/>
    <w:rsid w:val="00CC7861"/>
    <w:rsid w:val="00D03B96"/>
    <w:rsid w:val="00D1526F"/>
    <w:rsid w:val="00D20075"/>
    <w:rsid w:val="00D20AC4"/>
    <w:rsid w:val="00D22D35"/>
    <w:rsid w:val="00D30EE1"/>
    <w:rsid w:val="00D33261"/>
    <w:rsid w:val="00D51F52"/>
    <w:rsid w:val="00D641A5"/>
    <w:rsid w:val="00D65A5B"/>
    <w:rsid w:val="00D660AE"/>
    <w:rsid w:val="00D8228A"/>
    <w:rsid w:val="00DB3784"/>
    <w:rsid w:val="00DB55F2"/>
    <w:rsid w:val="00DD2FAA"/>
    <w:rsid w:val="00DE075B"/>
    <w:rsid w:val="00DE565F"/>
    <w:rsid w:val="00E10F79"/>
    <w:rsid w:val="00E2203C"/>
    <w:rsid w:val="00E2430D"/>
    <w:rsid w:val="00E26672"/>
    <w:rsid w:val="00E272C9"/>
    <w:rsid w:val="00E31757"/>
    <w:rsid w:val="00E34DC3"/>
    <w:rsid w:val="00E439F5"/>
    <w:rsid w:val="00E4610A"/>
    <w:rsid w:val="00E51285"/>
    <w:rsid w:val="00E52780"/>
    <w:rsid w:val="00E54A6C"/>
    <w:rsid w:val="00E62B7D"/>
    <w:rsid w:val="00E65DA6"/>
    <w:rsid w:val="00E72F62"/>
    <w:rsid w:val="00E75F2D"/>
    <w:rsid w:val="00E77E72"/>
    <w:rsid w:val="00E84967"/>
    <w:rsid w:val="00E90967"/>
    <w:rsid w:val="00E91337"/>
    <w:rsid w:val="00E927FF"/>
    <w:rsid w:val="00E92979"/>
    <w:rsid w:val="00EA2398"/>
    <w:rsid w:val="00EA24B3"/>
    <w:rsid w:val="00EB6761"/>
    <w:rsid w:val="00EC7597"/>
    <w:rsid w:val="00EE5D30"/>
    <w:rsid w:val="00EE6769"/>
    <w:rsid w:val="00EE67E0"/>
    <w:rsid w:val="00F2757E"/>
    <w:rsid w:val="00F55784"/>
    <w:rsid w:val="00F6013B"/>
    <w:rsid w:val="00F645C3"/>
    <w:rsid w:val="00F74385"/>
    <w:rsid w:val="00F864FC"/>
    <w:rsid w:val="00FA4DB5"/>
    <w:rsid w:val="00FA5163"/>
    <w:rsid w:val="00FC08BE"/>
    <w:rsid w:val="00FC1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037F"/>
  <w15:chartTrackingRefBased/>
  <w15:docId w15:val="{83CC18E9-EF5A-46CB-BD1C-8E29BC17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D30"/>
  </w:style>
  <w:style w:type="paragraph" w:styleId="Footer">
    <w:name w:val="footer"/>
    <w:basedOn w:val="Normal"/>
    <w:link w:val="FooterChar"/>
    <w:uiPriority w:val="99"/>
    <w:unhideWhenUsed/>
    <w:rsid w:val="00EE5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D30"/>
  </w:style>
  <w:style w:type="character" w:styleId="Hyperlink">
    <w:name w:val="Hyperlink"/>
    <w:basedOn w:val="DefaultParagraphFont"/>
    <w:uiPriority w:val="99"/>
    <w:unhideWhenUsed/>
    <w:rsid w:val="00A71C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tflix.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977</TotalTime>
  <Pages>8</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281</cp:revision>
  <dcterms:created xsi:type="dcterms:W3CDTF">2021-06-21T07:06:00Z</dcterms:created>
  <dcterms:modified xsi:type="dcterms:W3CDTF">2021-06-22T11:46:00Z</dcterms:modified>
</cp:coreProperties>
</file>